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398F3" w14:textId="77777777" w:rsidR="00970801" w:rsidRPr="00977D32" w:rsidRDefault="00970801" w:rsidP="00643594">
      <w:pPr>
        <w:spacing w:after="0" w:line="240" w:lineRule="auto"/>
        <w:jc w:val="both"/>
        <w:rPr>
          <w:rFonts w:ascii="Arial" w:hAnsi="Arial" w:cs="Arial"/>
          <w:b/>
        </w:rPr>
      </w:pPr>
    </w:p>
    <w:p w14:paraId="0331BB9B" w14:textId="77777777" w:rsidR="00007981" w:rsidRPr="00977D32" w:rsidRDefault="00606FC2" w:rsidP="00643594">
      <w:pPr>
        <w:spacing w:after="0" w:line="240" w:lineRule="auto"/>
        <w:jc w:val="both"/>
        <w:rPr>
          <w:rFonts w:ascii="Arial" w:eastAsia="Times New Roman" w:hAnsi="Arial" w:cs="Arial"/>
          <w:sz w:val="24"/>
          <w:szCs w:val="24"/>
          <w:lang w:eastAsia="de-DE"/>
        </w:rPr>
      </w:pPr>
      <w:r w:rsidRPr="00977D32">
        <w:rPr>
          <w:rFonts w:ascii="Arial" w:hAnsi="Arial" w:cs="Arial"/>
          <w:b/>
        </w:rPr>
        <w:t>Besondere Vertragsbedingungen</w:t>
      </w:r>
      <w:r w:rsidR="006C1E0E" w:rsidRPr="00977D32">
        <w:rPr>
          <w:rFonts w:ascii="Arial" w:hAnsi="Arial" w:cs="Arial"/>
          <w:b/>
        </w:rPr>
        <w:t xml:space="preserve"> </w:t>
      </w:r>
      <w:r w:rsidR="003E233B" w:rsidRPr="00977D32">
        <w:rPr>
          <w:rFonts w:ascii="Arial" w:hAnsi="Arial" w:cs="Arial"/>
          <w:b/>
        </w:rPr>
        <w:t>Wirtschaftsbetriebe Duisburg-AöR für die Vergabe von Bauleistungen (BVB Bau WBD)</w:t>
      </w:r>
    </w:p>
    <w:p w14:paraId="25F6E999" w14:textId="77777777" w:rsidR="006E615A" w:rsidRPr="00977D32" w:rsidRDefault="006E615A" w:rsidP="006E615A">
      <w:pPr>
        <w:keepNext/>
        <w:tabs>
          <w:tab w:val="left" w:pos="567"/>
        </w:tabs>
        <w:spacing w:after="0" w:line="240" w:lineRule="auto"/>
        <w:outlineLvl w:val="0"/>
        <w:rPr>
          <w:rFonts w:ascii="Arial" w:eastAsia="Times New Roman" w:hAnsi="Arial" w:cs="Arial"/>
          <w:b/>
          <w:lang w:eastAsia="de-DE"/>
        </w:rPr>
      </w:pPr>
    </w:p>
    <w:p w14:paraId="0C6C6695" w14:textId="77777777" w:rsidR="006E615A" w:rsidRPr="00977D32" w:rsidRDefault="006E615A" w:rsidP="006E615A">
      <w:pPr>
        <w:keepNext/>
        <w:tabs>
          <w:tab w:val="left" w:pos="567"/>
        </w:tabs>
        <w:spacing w:after="0" w:line="240" w:lineRule="auto"/>
        <w:outlineLvl w:val="0"/>
        <w:rPr>
          <w:rFonts w:ascii="Arial" w:eastAsia="Times New Roman" w:hAnsi="Arial" w:cs="Arial"/>
          <w:b/>
          <w:lang w:eastAsia="de-DE"/>
        </w:rPr>
      </w:pPr>
    </w:p>
    <w:p w14:paraId="35A81DFF" w14:textId="77777777" w:rsidR="003E233B" w:rsidRPr="00977D32" w:rsidRDefault="006E615A" w:rsidP="006E615A">
      <w:pPr>
        <w:keepNext/>
        <w:tabs>
          <w:tab w:val="left" w:pos="567"/>
        </w:tabs>
        <w:spacing w:after="0" w:line="240" w:lineRule="auto"/>
        <w:outlineLvl w:val="0"/>
        <w:rPr>
          <w:rFonts w:ascii="Arial" w:eastAsia="Times New Roman" w:hAnsi="Arial" w:cs="Arial"/>
          <w:b/>
          <w:lang w:eastAsia="de-DE"/>
        </w:rPr>
      </w:pPr>
      <w:r w:rsidRPr="00977D32">
        <w:rPr>
          <w:rFonts w:ascii="Arial" w:eastAsia="Times New Roman" w:hAnsi="Arial" w:cs="Arial"/>
          <w:b/>
          <w:lang w:eastAsia="de-DE"/>
        </w:rPr>
        <w:t>1.0</w:t>
      </w:r>
      <w:r w:rsidR="003E233B" w:rsidRPr="00977D32">
        <w:rPr>
          <w:rFonts w:ascii="Arial" w:eastAsia="Times New Roman" w:hAnsi="Arial" w:cs="Arial"/>
          <w:b/>
          <w:lang w:eastAsia="de-DE"/>
        </w:rPr>
        <w:t xml:space="preserve"> </w:t>
      </w:r>
      <w:r w:rsidR="00E21C70" w:rsidRPr="00977D32">
        <w:rPr>
          <w:rFonts w:ascii="Arial" w:eastAsia="Times New Roman" w:hAnsi="Arial" w:cs="Arial"/>
          <w:b/>
          <w:lang w:eastAsia="de-DE"/>
        </w:rPr>
        <w:tab/>
      </w:r>
      <w:r w:rsidRPr="00977D32">
        <w:rPr>
          <w:rFonts w:ascii="Arial" w:eastAsia="Times New Roman" w:hAnsi="Arial" w:cs="Arial"/>
          <w:b/>
          <w:lang w:eastAsia="de-DE"/>
        </w:rPr>
        <w:t>Vorbemerkung</w:t>
      </w:r>
    </w:p>
    <w:p w14:paraId="0D939E80" w14:textId="77777777" w:rsidR="003E233B" w:rsidRPr="00977D32" w:rsidRDefault="003E233B" w:rsidP="006E615A">
      <w:pPr>
        <w:keepNext/>
        <w:tabs>
          <w:tab w:val="left" w:pos="567"/>
        </w:tabs>
        <w:spacing w:after="0" w:line="240" w:lineRule="auto"/>
        <w:outlineLvl w:val="0"/>
        <w:rPr>
          <w:rFonts w:ascii="Arial" w:eastAsia="Times New Roman" w:hAnsi="Arial" w:cs="Arial"/>
          <w:b/>
          <w:lang w:eastAsia="de-DE"/>
        </w:rPr>
      </w:pPr>
      <w:r w:rsidRPr="00977D32">
        <w:rPr>
          <w:rFonts w:ascii="Arial" w:eastAsia="Times New Roman" w:hAnsi="Arial" w:cs="Arial"/>
          <w:b/>
          <w:lang w:eastAsia="de-DE"/>
        </w:rPr>
        <w:t xml:space="preserve"> </w:t>
      </w:r>
    </w:p>
    <w:p w14:paraId="73344653" w14:textId="1A4902AF" w:rsidR="003E233B" w:rsidRDefault="003E233B" w:rsidP="0005025B">
      <w:pPr>
        <w:keepNext/>
        <w:tabs>
          <w:tab w:val="left" w:pos="567"/>
        </w:tabs>
        <w:spacing w:after="0" w:line="240" w:lineRule="auto"/>
        <w:ind w:left="567"/>
        <w:jc w:val="both"/>
        <w:outlineLvl w:val="0"/>
        <w:rPr>
          <w:rFonts w:ascii="Arial" w:eastAsia="Times New Roman" w:hAnsi="Arial" w:cs="Arial"/>
          <w:lang w:eastAsia="de-DE"/>
        </w:rPr>
      </w:pPr>
      <w:r w:rsidRPr="00977D32">
        <w:rPr>
          <w:rFonts w:ascii="Arial" w:eastAsia="Times New Roman" w:hAnsi="Arial" w:cs="Arial"/>
          <w:lang w:eastAsia="de-DE"/>
        </w:rPr>
        <w:t xml:space="preserve">Ziel ist es, das Bauvorhaben erfolgreich und termingerecht fertigzustellen. </w:t>
      </w:r>
      <w:r w:rsidR="00B95C21">
        <w:rPr>
          <w:rFonts w:ascii="Arial" w:eastAsia="Times New Roman" w:hAnsi="Arial" w:cs="Arial"/>
          <w:lang w:eastAsia="de-DE"/>
        </w:rPr>
        <w:t>Auftraggeber (</w:t>
      </w:r>
      <w:r w:rsidRPr="00977D32">
        <w:rPr>
          <w:rFonts w:ascii="Arial" w:eastAsia="Times New Roman" w:hAnsi="Arial" w:cs="Arial"/>
          <w:lang w:eastAsia="de-DE"/>
        </w:rPr>
        <w:t>AG</w:t>
      </w:r>
      <w:r w:rsidR="00B95C21">
        <w:rPr>
          <w:rFonts w:ascii="Arial" w:eastAsia="Times New Roman" w:hAnsi="Arial" w:cs="Arial"/>
          <w:lang w:eastAsia="de-DE"/>
        </w:rPr>
        <w:t>) und Auftragnehmer</w:t>
      </w:r>
      <w:r w:rsidRPr="00977D32">
        <w:rPr>
          <w:rFonts w:ascii="Arial" w:eastAsia="Times New Roman" w:hAnsi="Arial" w:cs="Arial"/>
          <w:lang w:eastAsia="de-DE"/>
        </w:rPr>
        <w:t xml:space="preserve"> </w:t>
      </w:r>
      <w:r w:rsidR="00B95C21">
        <w:rPr>
          <w:rFonts w:ascii="Arial" w:eastAsia="Times New Roman" w:hAnsi="Arial" w:cs="Arial"/>
          <w:lang w:eastAsia="de-DE"/>
        </w:rPr>
        <w:t>(</w:t>
      </w:r>
      <w:r w:rsidRPr="00977D32">
        <w:rPr>
          <w:rFonts w:ascii="Arial" w:eastAsia="Times New Roman" w:hAnsi="Arial" w:cs="Arial"/>
          <w:lang w:eastAsia="de-DE"/>
        </w:rPr>
        <w:t>AN</w:t>
      </w:r>
      <w:r w:rsidR="00B95C21">
        <w:rPr>
          <w:rFonts w:ascii="Arial" w:eastAsia="Times New Roman" w:hAnsi="Arial" w:cs="Arial"/>
          <w:lang w:eastAsia="de-DE"/>
        </w:rPr>
        <w:t>)</w:t>
      </w:r>
      <w:r w:rsidRPr="00977D32">
        <w:rPr>
          <w:rFonts w:ascii="Arial" w:eastAsia="Times New Roman" w:hAnsi="Arial" w:cs="Arial"/>
          <w:lang w:eastAsia="de-DE"/>
        </w:rPr>
        <w:t xml:space="preserve"> verpflichten sich daher, das Bauvorhaben in jeder Lage zu fördern und zielgerichtet zu gestalten. Insbesondere in Situationen, in denen unterschiedliche Sichtweisen bestehen, streben AG und AN kooperativ und partnerschaftlich effektive Lösungen an.</w:t>
      </w:r>
    </w:p>
    <w:p w14:paraId="0730A02C" w14:textId="77777777" w:rsidR="00BF7393" w:rsidRPr="00977D32" w:rsidRDefault="00BF7393" w:rsidP="006E615A">
      <w:pPr>
        <w:keepNext/>
        <w:tabs>
          <w:tab w:val="left" w:pos="567"/>
        </w:tabs>
        <w:spacing w:after="0" w:line="240" w:lineRule="auto"/>
        <w:jc w:val="both"/>
        <w:outlineLvl w:val="0"/>
        <w:rPr>
          <w:rFonts w:ascii="Arial" w:eastAsia="Times New Roman" w:hAnsi="Arial" w:cs="Arial"/>
          <w:b/>
          <w:lang w:eastAsia="de-DE"/>
        </w:rPr>
      </w:pPr>
    </w:p>
    <w:p w14:paraId="30ED0F06" w14:textId="77777777" w:rsidR="003E233B" w:rsidRPr="00977D32" w:rsidRDefault="003E233B" w:rsidP="006E615A">
      <w:pPr>
        <w:keepNext/>
        <w:tabs>
          <w:tab w:val="left" w:pos="567"/>
        </w:tabs>
        <w:spacing w:after="0" w:line="240" w:lineRule="auto"/>
        <w:jc w:val="both"/>
        <w:outlineLvl w:val="0"/>
        <w:rPr>
          <w:rFonts w:ascii="Arial" w:eastAsia="Times New Roman" w:hAnsi="Arial" w:cs="Arial"/>
          <w:b/>
          <w:lang w:eastAsia="de-DE"/>
        </w:rPr>
      </w:pPr>
      <w:r w:rsidRPr="00977D32">
        <w:rPr>
          <w:rFonts w:ascii="Arial" w:eastAsia="Times New Roman" w:hAnsi="Arial" w:cs="Arial"/>
          <w:b/>
          <w:lang w:eastAsia="de-DE"/>
        </w:rPr>
        <w:t xml:space="preserve">2.0 </w:t>
      </w:r>
      <w:r w:rsidR="00E21C70" w:rsidRPr="00977D32">
        <w:rPr>
          <w:rFonts w:ascii="Arial" w:eastAsia="Times New Roman" w:hAnsi="Arial" w:cs="Arial"/>
          <w:b/>
          <w:lang w:eastAsia="de-DE"/>
        </w:rPr>
        <w:tab/>
      </w:r>
      <w:r w:rsidRPr="00977D32">
        <w:rPr>
          <w:rFonts w:ascii="Arial" w:eastAsia="Times New Roman" w:hAnsi="Arial" w:cs="Arial"/>
          <w:b/>
          <w:lang w:eastAsia="de-DE"/>
        </w:rPr>
        <w:t xml:space="preserve">Vertragsgrundlagen und -bestandteile </w:t>
      </w:r>
    </w:p>
    <w:p w14:paraId="116625D6" w14:textId="77777777" w:rsidR="003E233B" w:rsidRPr="00977D32" w:rsidRDefault="003E233B" w:rsidP="006E615A">
      <w:pPr>
        <w:keepNext/>
        <w:tabs>
          <w:tab w:val="left" w:pos="567"/>
        </w:tabs>
        <w:spacing w:after="0" w:line="240" w:lineRule="auto"/>
        <w:jc w:val="both"/>
        <w:outlineLvl w:val="0"/>
        <w:rPr>
          <w:rFonts w:ascii="Arial" w:eastAsia="Times New Roman" w:hAnsi="Arial" w:cs="Arial"/>
          <w:lang w:eastAsia="de-DE"/>
        </w:rPr>
      </w:pPr>
    </w:p>
    <w:p w14:paraId="16C62F41" w14:textId="77777777" w:rsidR="003E233B" w:rsidRPr="00977D32" w:rsidRDefault="003E233B" w:rsidP="0005025B">
      <w:pPr>
        <w:keepNext/>
        <w:tabs>
          <w:tab w:val="left" w:pos="567"/>
        </w:tabs>
        <w:spacing w:after="0" w:line="240" w:lineRule="auto"/>
        <w:ind w:left="360"/>
        <w:jc w:val="both"/>
        <w:outlineLvl w:val="0"/>
        <w:rPr>
          <w:rFonts w:ascii="Arial" w:eastAsia="Times New Roman" w:hAnsi="Arial" w:cs="Arial"/>
          <w:lang w:eastAsia="de-DE"/>
        </w:rPr>
      </w:pPr>
      <w:r w:rsidRPr="00977D32">
        <w:rPr>
          <w:rFonts w:ascii="Arial" w:eastAsia="Times New Roman" w:hAnsi="Arial" w:cs="Arial"/>
          <w:lang w:eastAsia="de-DE"/>
        </w:rPr>
        <w:t>Dies vorausgeschickt, vereinbaren die Parteien für die Abwicklung des Bauvorhabens die Geltung folgender Regelungen:</w:t>
      </w:r>
    </w:p>
    <w:p w14:paraId="4C0F800B" w14:textId="77777777" w:rsidR="003E233B" w:rsidRPr="00977D32" w:rsidRDefault="003E233B" w:rsidP="006E615A">
      <w:pPr>
        <w:keepNext/>
        <w:tabs>
          <w:tab w:val="left" w:pos="567"/>
        </w:tabs>
        <w:spacing w:after="0" w:line="240" w:lineRule="auto"/>
        <w:jc w:val="both"/>
        <w:outlineLvl w:val="0"/>
        <w:rPr>
          <w:rFonts w:ascii="Arial" w:eastAsia="Times New Roman" w:hAnsi="Arial" w:cs="Arial"/>
          <w:lang w:eastAsia="de-DE"/>
        </w:rPr>
      </w:pPr>
    </w:p>
    <w:p w14:paraId="09AFFF04" w14:textId="702BAD8E" w:rsidR="003E233B" w:rsidRPr="00977D32" w:rsidRDefault="003E233B" w:rsidP="00315EED">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 xml:space="preserve">die </w:t>
      </w:r>
      <w:r w:rsidR="002B7387" w:rsidRPr="00977D32">
        <w:rPr>
          <w:rFonts w:cs="Arial"/>
          <w:sz w:val="22"/>
          <w:szCs w:val="22"/>
        </w:rPr>
        <w:t xml:space="preserve">Leistungsbeschreibung mit </w:t>
      </w:r>
      <w:r w:rsidR="0053544A" w:rsidRPr="00977D32">
        <w:rPr>
          <w:rFonts w:cs="Arial"/>
          <w:sz w:val="22"/>
          <w:szCs w:val="22"/>
        </w:rPr>
        <w:t>allen Anlagen</w:t>
      </w:r>
    </w:p>
    <w:p w14:paraId="3FD6E7D6" w14:textId="77777777" w:rsidR="003E233B" w:rsidRPr="00977D32" w:rsidRDefault="003E233B" w:rsidP="00315EED">
      <w:pPr>
        <w:keepNext/>
        <w:tabs>
          <w:tab w:val="left" w:pos="851"/>
        </w:tabs>
        <w:spacing w:after="0" w:line="240" w:lineRule="auto"/>
        <w:ind w:left="851"/>
        <w:contextualSpacing/>
        <w:jc w:val="both"/>
        <w:outlineLvl w:val="0"/>
        <w:rPr>
          <w:rFonts w:ascii="Arial" w:eastAsia="Times New Roman" w:hAnsi="Arial" w:cs="Arial"/>
          <w:lang w:eastAsia="de-DE"/>
        </w:rPr>
      </w:pPr>
    </w:p>
    <w:p w14:paraId="3288DD1A" w14:textId="74180933" w:rsidR="005E1244" w:rsidRPr="00977D32" w:rsidRDefault="005E1244" w:rsidP="00315EED">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die Besonderen Vertragsbedingungen der Wirtschaftsbetriebe Duisburg-AöR für die Vergabe von Bauleistungen (BVB Bau WBD</w:t>
      </w:r>
      <w:r w:rsidR="0051518A" w:rsidRPr="00977D32">
        <w:rPr>
          <w:rFonts w:cs="Arial"/>
          <w:sz w:val="22"/>
          <w:szCs w:val="22"/>
        </w:rPr>
        <w:t>)</w:t>
      </w:r>
    </w:p>
    <w:p w14:paraId="4796F88D" w14:textId="77777777" w:rsidR="005E1244" w:rsidRPr="00977D32" w:rsidRDefault="005E1244" w:rsidP="00315EED">
      <w:pPr>
        <w:keepNext/>
        <w:tabs>
          <w:tab w:val="left" w:pos="851"/>
        </w:tabs>
        <w:spacing w:after="0" w:line="240" w:lineRule="auto"/>
        <w:contextualSpacing/>
        <w:jc w:val="both"/>
        <w:outlineLvl w:val="0"/>
        <w:rPr>
          <w:rFonts w:ascii="Arial" w:eastAsia="Times New Roman" w:hAnsi="Arial" w:cs="Arial"/>
          <w:lang w:eastAsia="de-DE"/>
        </w:rPr>
      </w:pPr>
    </w:p>
    <w:p w14:paraId="05CA055B" w14:textId="77777777" w:rsidR="005E1244" w:rsidRPr="00977D32" w:rsidRDefault="005E1244" w:rsidP="00315EED">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die Besondere Vertragsbedingungen zur Einhaltung des Tariftreue- und Vergabegesetzes NRW (Stand 01.04.2018),</w:t>
      </w:r>
    </w:p>
    <w:p w14:paraId="323C1627" w14:textId="77777777" w:rsidR="00B1057F" w:rsidRPr="00977D32" w:rsidRDefault="00B1057F" w:rsidP="00315EED">
      <w:pPr>
        <w:keepNext/>
        <w:tabs>
          <w:tab w:val="left" w:pos="851"/>
        </w:tabs>
        <w:spacing w:after="0" w:line="240" w:lineRule="auto"/>
        <w:contextualSpacing/>
        <w:jc w:val="both"/>
        <w:outlineLvl w:val="0"/>
        <w:rPr>
          <w:rFonts w:ascii="Arial" w:eastAsia="Times New Roman" w:hAnsi="Arial" w:cs="Arial"/>
          <w:lang w:eastAsia="de-DE"/>
        </w:rPr>
      </w:pPr>
    </w:p>
    <w:p w14:paraId="462AA272" w14:textId="77777777" w:rsidR="00DF4F9D" w:rsidRPr="00977D32" w:rsidRDefault="00B1057F" w:rsidP="00811057">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die Ergänzung der Besonderen Vertragsbedingungen „Vermeidung, Verwertung und Beseitigung von Bau- und Abbruchabfällen sowie Baustellenabfällen“ (VHB 241)</w:t>
      </w:r>
      <w:r w:rsidR="00A73F95" w:rsidRPr="00977D32">
        <w:rPr>
          <w:rFonts w:cs="Arial"/>
          <w:sz w:val="22"/>
          <w:szCs w:val="22"/>
        </w:rPr>
        <w:t>,</w:t>
      </w:r>
    </w:p>
    <w:p w14:paraId="6CA6C5CE" w14:textId="77777777" w:rsidR="000A5F1F" w:rsidRPr="00977D32" w:rsidRDefault="000A5F1F" w:rsidP="000A5F1F">
      <w:pPr>
        <w:pStyle w:val="Listenabsatz"/>
        <w:rPr>
          <w:rFonts w:cs="Arial"/>
          <w:sz w:val="22"/>
          <w:szCs w:val="22"/>
        </w:rPr>
      </w:pPr>
    </w:p>
    <w:p w14:paraId="54FF5A3C" w14:textId="26689C71" w:rsidR="000A5F1F" w:rsidRPr="00977D32" w:rsidRDefault="000A5F1F" w:rsidP="00811057">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Ergänzung der Aufforderung zur Abgabe eines A</w:t>
      </w:r>
      <w:r w:rsidR="00424B4B" w:rsidRPr="00977D32">
        <w:rPr>
          <w:rFonts w:cs="Arial"/>
          <w:sz w:val="22"/>
          <w:szCs w:val="22"/>
        </w:rPr>
        <w:t>n</w:t>
      </w:r>
      <w:r w:rsidRPr="00977D32">
        <w:rPr>
          <w:rFonts w:cs="Arial"/>
          <w:sz w:val="22"/>
          <w:szCs w:val="22"/>
        </w:rPr>
        <w:t xml:space="preserve">gebotes „Bearbeitungsphasen, Datenaustausch, </w:t>
      </w:r>
      <w:r w:rsidR="00130EBB" w:rsidRPr="00977D32">
        <w:rPr>
          <w:rFonts w:cs="Arial"/>
          <w:sz w:val="22"/>
          <w:szCs w:val="22"/>
        </w:rPr>
        <w:t>allgemeine Regelungen (VHB 244)"</w:t>
      </w:r>
      <w:r w:rsidR="007F1944" w:rsidRPr="00977D32">
        <w:rPr>
          <w:rFonts w:cs="Arial"/>
          <w:sz w:val="22"/>
          <w:szCs w:val="22"/>
        </w:rPr>
        <w:t>,</w:t>
      </w:r>
    </w:p>
    <w:p w14:paraId="32F8E45F" w14:textId="77777777" w:rsidR="00D43E2E" w:rsidRPr="00977D32" w:rsidRDefault="00D43E2E" w:rsidP="00D43E2E">
      <w:pPr>
        <w:pStyle w:val="Listenabsatz"/>
        <w:rPr>
          <w:rFonts w:cs="Arial"/>
          <w:sz w:val="22"/>
          <w:szCs w:val="22"/>
        </w:rPr>
      </w:pPr>
    </w:p>
    <w:p w14:paraId="78501314" w14:textId="16467305" w:rsidR="00D43E2E" w:rsidRPr="00977D32" w:rsidRDefault="00D43E2E" w:rsidP="00811057">
      <w:pPr>
        <w:pStyle w:val="Listenabsatz"/>
        <w:keepNext/>
        <w:numPr>
          <w:ilvl w:val="0"/>
          <w:numId w:val="17"/>
        </w:numPr>
        <w:tabs>
          <w:tab w:val="left" w:pos="851"/>
        </w:tabs>
        <w:contextualSpacing/>
        <w:jc w:val="both"/>
        <w:outlineLvl w:val="0"/>
        <w:rPr>
          <w:rFonts w:cs="Arial"/>
          <w:sz w:val="22"/>
          <w:szCs w:val="22"/>
        </w:rPr>
      </w:pPr>
      <w:r w:rsidRPr="00977D32">
        <w:rPr>
          <w:sz w:val="22"/>
          <w:szCs w:val="22"/>
        </w:rPr>
        <w:t>Informationen zur Verarbeitung personenbezogener Daten nach Art. 13 und 14 DS-GVO</w:t>
      </w:r>
      <w:r w:rsidR="007F1944" w:rsidRPr="00977D32">
        <w:rPr>
          <w:sz w:val="22"/>
          <w:szCs w:val="22"/>
        </w:rPr>
        <w:t>,</w:t>
      </w:r>
    </w:p>
    <w:p w14:paraId="08ABF87E" w14:textId="77777777" w:rsidR="003E233B" w:rsidRPr="00977D32" w:rsidRDefault="003E233B" w:rsidP="00315EED">
      <w:pPr>
        <w:keepNext/>
        <w:tabs>
          <w:tab w:val="left" w:pos="567"/>
        </w:tabs>
        <w:spacing w:after="0" w:line="240" w:lineRule="auto"/>
        <w:contextualSpacing/>
        <w:jc w:val="both"/>
        <w:outlineLvl w:val="0"/>
        <w:rPr>
          <w:rFonts w:ascii="Arial" w:eastAsia="Times New Roman" w:hAnsi="Arial" w:cs="Arial"/>
          <w:lang w:eastAsia="de-DE"/>
        </w:rPr>
      </w:pPr>
    </w:p>
    <w:p w14:paraId="4868AC46" w14:textId="77777777" w:rsidR="003E233B" w:rsidRPr="00977D32" w:rsidRDefault="003E233B" w:rsidP="00315EED">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die Allgemeinen Technischen Vertragsbedingungen für Bauleistungen,</w:t>
      </w:r>
    </w:p>
    <w:p w14:paraId="72A5E39A" w14:textId="77777777" w:rsidR="00315EED" w:rsidRPr="00977D32" w:rsidRDefault="00315EED" w:rsidP="00315EED">
      <w:pPr>
        <w:keepNext/>
        <w:widowControl w:val="0"/>
        <w:tabs>
          <w:tab w:val="left" w:pos="851"/>
        </w:tabs>
        <w:spacing w:after="0" w:line="240" w:lineRule="auto"/>
        <w:contextualSpacing/>
        <w:jc w:val="both"/>
        <w:outlineLvl w:val="0"/>
        <w:rPr>
          <w:rFonts w:ascii="Arial" w:eastAsia="Times New Roman" w:hAnsi="Arial" w:cs="Arial"/>
          <w:lang w:eastAsia="de-DE"/>
        </w:rPr>
      </w:pPr>
    </w:p>
    <w:p w14:paraId="0657CEFD" w14:textId="5CCB5147" w:rsidR="007F1944" w:rsidRPr="00977D32" w:rsidRDefault="003E233B" w:rsidP="00AA4437">
      <w:pPr>
        <w:pStyle w:val="Listenabsatz"/>
        <w:keepNext/>
        <w:widowControl w:val="0"/>
        <w:numPr>
          <w:ilvl w:val="0"/>
          <w:numId w:val="17"/>
        </w:numPr>
        <w:tabs>
          <w:tab w:val="left" w:pos="851"/>
        </w:tabs>
        <w:contextualSpacing/>
        <w:jc w:val="both"/>
        <w:outlineLvl w:val="0"/>
        <w:rPr>
          <w:rFonts w:cs="Arial"/>
          <w:snapToGrid w:val="0"/>
          <w:sz w:val="22"/>
          <w:szCs w:val="22"/>
        </w:rPr>
      </w:pPr>
      <w:r w:rsidRPr="00977D32">
        <w:rPr>
          <w:rFonts w:cs="Arial"/>
          <w:sz w:val="22"/>
          <w:szCs w:val="22"/>
        </w:rPr>
        <w:t>die Allgemeinen Vertragsbedingungen für die Ausfü</w:t>
      </w:r>
      <w:r w:rsidR="00811057" w:rsidRPr="00977D32">
        <w:rPr>
          <w:rFonts w:cs="Arial"/>
          <w:sz w:val="22"/>
          <w:szCs w:val="22"/>
        </w:rPr>
        <w:t>hrung von Bauleistungen (VOB/B)</w:t>
      </w:r>
      <w:r w:rsidR="007F1944" w:rsidRPr="00977D32">
        <w:rPr>
          <w:rFonts w:cs="Arial"/>
          <w:sz w:val="22"/>
          <w:szCs w:val="22"/>
        </w:rPr>
        <w:t>,</w:t>
      </w:r>
    </w:p>
    <w:p w14:paraId="6119738B" w14:textId="6FE284C9" w:rsidR="003E233B" w:rsidRPr="00977D32" w:rsidRDefault="003E233B" w:rsidP="00AA4437">
      <w:pPr>
        <w:pStyle w:val="Listenabsatz"/>
        <w:keepNext/>
        <w:widowControl w:val="0"/>
        <w:tabs>
          <w:tab w:val="left" w:pos="851"/>
        </w:tabs>
        <w:ind w:left="720"/>
        <w:contextualSpacing/>
        <w:jc w:val="both"/>
        <w:outlineLvl w:val="0"/>
        <w:rPr>
          <w:rFonts w:cs="Arial"/>
          <w:snapToGrid w:val="0"/>
          <w:sz w:val="22"/>
          <w:szCs w:val="22"/>
        </w:rPr>
      </w:pPr>
    </w:p>
    <w:p w14:paraId="3AFBC8A5" w14:textId="09604C45" w:rsidR="00AA4437" w:rsidRPr="00977D32" w:rsidRDefault="007F1944" w:rsidP="00AA4437">
      <w:pPr>
        <w:pStyle w:val="Listenabsatz"/>
        <w:numPr>
          <w:ilvl w:val="0"/>
          <w:numId w:val="17"/>
        </w:numPr>
        <w:rPr>
          <w:rFonts w:cs="Arial"/>
          <w:sz w:val="22"/>
          <w:szCs w:val="22"/>
        </w:rPr>
      </w:pPr>
      <w:r w:rsidRPr="00977D32">
        <w:rPr>
          <w:rFonts w:cs="Arial"/>
          <w:sz w:val="22"/>
          <w:szCs w:val="22"/>
        </w:rPr>
        <w:t>das „Angebotsschreiben VHB 213“ des AN einschl. Anlagen, insb. dem verpreiste</w:t>
      </w:r>
      <w:r w:rsidR="00825B5F">
        <w:rPr>
          <w:rFonts w:cs="Arial"/>
          <w:sz w:val="22"/>
          <w:szCs w:val="22"/>
        </w:rPr>
        <w:t>n Leistungsverzeichnis, „VHB 233</w:t>
      </w:r>
      <w:r w:rsidRPr="00977D32">
        <w:rPr>
          <w:rFonts w:cs="Arial"/>
          <w:sz w:val="22"/>
          <w:szCs w:val="22"/>
        </w:rPr>
        <w:t xml:space="preserve"> – </w:t>
      </w:r>
      <w:r w:rsidR="00825B5F">
        <w:rPr>
          <w:rFonts w:cs="Arial"/>
          <w:sz w:val="22"/>
          <w:szCs w:val="22"/>
        </w:rPr>
        <w:t>Verzeichnis der Nachunternehmerleistungen</w:t>
      </w:r>
      <w:r w:rsidRPr="00977D32">
        <w:rPr>
          <w:rFonts w:cs="Arial"/>
          <w:sz w:val="22"/>
          <w:szCs w:val="22"/>
        </w:rPr>
        <w:t>“ und – im Falle der Bildung einer Bietergemeinschaft – dem ausgefüllten Formblatt „VHB 234 – Erklärung Bieter-/Arbeitsgemeinschaft“</w:t>
      </w:r>
    </w:p>
    <w:p w14:paraId="429CDD94" w14:textId="77777777" w:rsidR="007F1944" w:rsidRPr="00977D32" w:rsidRDefault="007F1944" w:rsidP="00AA4437">
      <w:pPr>
        <w:pStyle w:val="Listenabsatz"/>
        <w:rPr>
          <w:sz w:val="22"/>
          <w:szCs w:val="22"/>
        </w:rPr>
      </w:pPr>
    </w:p>
    <w:p w14:paraId="16ED3DCD" w14:textId="77777777" w:rsidR="007F1944" w:rsidRPr="00977D32" w:rsidRDefault="007F1944" w:rsidP="007F1944">
      <w:pPr>
        <w:pStyle w:val="Listenabsatz"/>
        <w:keepNext/>
        <w:numPr>
          <w:ilvl w:val="0"/>
          <w:numId w:val="17"/>
        </w:numPr>
        <w:tabs>
          <w:tab w:val="left" w:pos="851"/>
        </w:tabs>
        <w:contextualSpacing/>
        <w:jc w:val="both"/>
        <w:outlineLvl w:val="0"/>
        <w:rPr>
          <w:rFonts w:cs="Arial"/>
          <w:sz w:val="22"/>
          <w:szCs w:val="22"/>
        </w:rPr>
      </w:pPr>
      <w:r w:rsidRPr="00977D32">
        <w:rPr>
          <w:rFonts w:cs="Arial"/>
          <w:sz w:val="22"/>
          <w:szCs w:val="22"/>
        </w:rPr>
        <w:t>Protokoll Aufklärungsgespräch mit allen Anlagen (soweit ein solches erstellt wird),</w:t>
      </w:r>
    </w:p>
    <w:p w14:paraId="28728B37" w14:textId="77777777" w:rsidR="00811057" w:rsidRPr="00977D32" w:rsidRDefault="00811057" w:rsidP="00811057">
      <w:pPr>
        <w:pStyle w:val="Listenabsatz"/>
        <w:rPr>
          <w:rFonts w:cs="Arial"/>
          <w:snapToGrid w:val="0"/>
          <w:sz w:val="22"/>
          <w:szCs w:val="22"/>
        </w:rPr>
      </w:pPr>
    </w:p>
    <w:p w14:paraId="19CDF379" w14:textId="2DF86995" w:rsidR="003E233B" w:rsidRPr="00977D32" w:rsidRDefault="008B1E42" w:rsidP="00D43E2E">
      <w:pPr>
        <w:tabs>
          <w:tab w:val="left" w:pos="567"/>
        </w:tabs>
        <w:spacing w:after="0" w:line="240" w:lineRule="auto"/>
        <w:jc w:val="both"/>
        <w:outlineLvl w:val="0"/>
        <w:rPr>
          <w:rFonts w:ascii="Arial" w:eastAsia="Times New Roman" w:hAnsi="Arial" w:cs="Arial"/>
          <w:lang w:eastAsia="de-DE"/>
        </w:rPr>
      </w:pPr>
      <w:r w:rsidRPr="00977D32">
        <w:rPr>
          <w:rFonts w:ascii="Arial" w:eastAsia="Times New Roman" w:hAnsi="Arial" w:cs="Arial"/>
          <w:lang w:eastAsia="de-DE"/>
        </w:rPr>
        <w:tab/>
      </w:r>
      <w:r w:rsidR="003E233B" w:rsidRPr="00977D32">
        <w:rPr>
          <w:rFonts w:ascii="Arial" w:eastAsia="Times New Roman" w:hAnsi="Arial" w:cs="Arial"/>
          <w:lang w:eastAsia="de-DE"/>
        </w:rPr>
        <w:t xml:space="preserve">Ziel ist es jedoch in jedem Fall, die VOB/B unverändert zu vereinbaren. </w:t>
      </w:r>
    </w:p>
    <w:p w14:paraId="0D02317E" w14:textId="77777777" w:rsidR="003E233B" w:rsidRDefault="003E233B" w:rsidP="006E615A">
      <w:pPr>
        <w:keepNext/>
        <w:tabs>
          <w:tab w:val="left" w:pos="567"/>
        </w:tabs>
        <w:spacing w:after="0" w:line="240" w:lineRule="auto"/>
        <w:jc w:val="both"/>
        <w:outlineLvl w:val="0"/>
        <w:rPr>
          <w:rFonts w:ascii="Arial" w:eastAsia="Times New Roman" w:hAnsi="Arial" w:cs="Arial"/>
          <w:lang w:eastAsia="de-DE"/>
        </w:rPr>
      </w:pPr>
    </w:p>
    <w:p w14:paraId="46160909" w14:textId="77777777" w:rsidR="002E286B" w:rsidRDefault="002E286B" w:rsidP="006E615A">
      <w:pPr>
        <w:keepNext/>
        <w:tabs>
          <w:tab w:val="left" w:pos="567"/>
        </w:tabs>
        <w:spacing w:after="0" w:line="240" w:lineRule="auto"/>
        <w:jc w:val="both"/>
        <w:outlineLvl w:val="0"/>
        <w:rPr>
          <w:rFonts w:ascii="Arial" w:eastAsia="Times New Roman" w:hAnsi="Arial" w:cs="Arial"/>
          <w:lang w:eastAsia="de-DE"/>
        </w:rPr>
      </w:pPr>
    </w:p>
    <w:p w14:paraId="566575DC" w14:textId="77777777" w:rsidR="002E286B" w:rsidRDefault="002E286B" w:rsidP="006E615A">
      <w:pPr>
        <w:keepNext/>
        <w:tabs>
          <w:tab w:val="left" w:pos="567"/>
        </w:tabs>
        <w:spacing w:after="0" w:line="240" w:lineRule="auto"/>
        <w:jc w:val="both"/>
        <w:outlineLvl w:val="0"/>
        <w:rPr>
          <w:rFonts w:ascii="Arial" w:eastAsia="Times New Roman" w:hAnsi="Arial" w:cs="Arial"/>
          <w:lang w:eastAsia="de-DE"/>
        </w:rPr>
      </w:pPr>
    </w:p>
    <w:p w14:paraId="21072655" w14:textId="77777777" w:rsidR="008D3011" w:rsidRDefault="008D3011" w:rsidP="006E615A">
      <w:pPr>
        <w:keepNext/>
        <w:tabs>
          <w:tab w:val="left" w:pos="567"/>
        </w:tabs>
        <w:spacing w:after="0" w:line="240" w:lineRule="auto"/>
        <w:jc w:val="both"/>
        <w:outlineLvl w:val="0"/>
        <w:rPr>
          <w:rFonts w:ascii="Arial" w:eastAsia="Times New Roman" w:hAnsi="Arial" w:cs="Arial"/>
          <w:lang w:eastAsia="de-DE"/>
        </w:rPr>
      </w:pPr>
    </w:p>
    <w:p w14:paraId="2A563E48" w14:textId="77777777" w:rsidR="008D3011" w:rsidRDefault="008D3011" w:rsidP="006E615A">
      <w:pPr>
        <w:keepNext/>
        <w:tabs>
          <w:tab w:val="left" w:pos="567"/>
        </w:tabs>
        <w:spacing w:after="0" w:line="240" w:lineRule="auto"/>
        <w:jc w:val="both"/>
        <w:outlineLvl w:val="0"/>
        <w:rPr>
          <w:rFonts w:ascii="Arial" w:eastAsia="Times New Roman" w:hAnsi="Arial" w:cs="Arial"/>
          <w:lang w:eastAsia="de-DE"/>
        </w:rPr>
      </w:pPr>
    </w:p>
    <w:p w14:paraId="49A01ADC" w14:textId="77777777" w:rsidR="008D3011" w:rsidRPr="00977D32" w:rsidRDefault="008D3011" w:rsidP="006E615A">
      <w:pPr>
        <w:keepNext/>
        <w:tabs>
          <w:tab w:val="left" w:pos="567"/>
        </w:tabs>
        <w:spacing w:after="0" w:line="240" w:lineRule="auto"/>
        <w:jc w:val="both"/>
        <w:outlineLvl w:val="0"/>
        <w:rPr>
          <w:rFonts w:ascii="Arial" w:eastAsia="Times New Roman" w:hAnsi="Arial" w:cs="Arial"/>
          <w:lang w:eastAsia="de-DE"/>
        </w:rPr>
      </w:pPr>
    </w:p>
    <w:p w14:paraId="04B79CC7" w14:textId="77777777" w:rsidR="00DE019A" w:rsidRPr="00977D32" w:rsidRDefault="00DE019A" w:rsidP="001D1732">
      <w:pPr>
        <w:tabs>
          <w:tab w:val="left" w:pos="567"/>
        </w:tabs>
        <w:spacing w:after="0" w:line="240" w:lineRule="auto"/>
        <w:outlineLvl w:val="0"/>
        <w:rPr>
          <w:rFonts w:ascii="Arial" w:eastAsia="Times New Roman" w:hAnsi="Arial" w:cs="Arial"/>
          <w:b/>
          <w:lang w:eastAsia="de-DE"/>
        </w:rPr>
      </w:pPr>
    </w:p>
    <w:p w14:paraId="08960E4E" w14:textId="2DF74AA7" w:rsidR="003E233B" w:rsidRPr="00977D32" w:rsidRDefault="003E233B" w:rsidP="00D43E2E">
      <w:pPr>
        <w:keepNext/>
        <w:tabs>
          <w:tab w:val="left" w:pos="567"/>
        </w:tabs>
        <w:spacing w:after="0" w:line="240" w:lineRule="auto"/>
        <w:outlineLvl w:val="0"/>
        <w:rPr>
          <w:rFonts w:ascii="Arial" w:eastAsia="Times New Roman" w:hAnsi="Arial" w:cs="Arial"/>
          <w:b/>
          <w:lang w:eastAsia="de-DE"/>
        </w:rPr>
      </w:pPr>
      <w:r w:rsidRPr="00977D32">
        <w:rPr>
          <w:rFonts w:ascii="Arial" w:eastAsia="Times New Roman" w:hAnsi="Arial" w:cs="Arial"/>
          <w:b/>
          <w:lang w:eastAsia="de-DE"/>
        </w:rPr>
        <w:lastRenderedPageBreak/>
        <w:t>3</w:t>
      </w:r>
      <w:r w:rsidR="006E615A" w:rsidRPr="00977D32">
        <w:rPr>
          <w:rFonts w:ascii="Arial" w:eastAsia="Times New Roman" w:hAnsi="Arial" w:cs="Arial"/>
          <w:b/>
          <w:lang w:eastAsia="de-DE"/>
        </w:rPr>
        <w:t>.0</w:t>
      </w:r>
      <w:r w:rsidR="006E615A" w:rsidRPr="00977D32">
        <w:rPr>
          <w:rFonts w:ascii="Arial" w:eastAsia="Times New Roman" w:hAnsi="Arial" w:cs="Arial"/>
          <w:b/>
          <w:lang w:eastAsia="de-DE"/>
        </w:rPr>
        <w:tab/>
      </w:r>
      <w:r w:rsidR="008B1E42" w:rsidRPr="00977D32">
        <w:rPr>
          <w:rFonts w:ascii="Arial" w:eastAsia="Times New Roman" w:hAnsi="Arial" w:cs="Arial"/>
          <w:b/>
          <w:lang w:eastAsia="de-DE"/>
        </w:rPr>
        <w:tab/>
      </w:r>
      <w:r w:rsidRPr="00977D32">
        <w:rPr>
          <w:rFonts w:ascii="Arial" w:eastAsia="Times New Roman" w:hAnsi="Arial" w:cs="Arial"/>
          <w:b/>
          <w:lang w:eastAsia="de-DE"/>
        </w:rPr>
        <w:t>Kommunikation</w:t>
      </w:r>
    </w:p>
    <w:p w14:paraId="6FE33C79" w14:textId="44ED4864" w:rsidR="003E233B" w:rsidRPr="00977D32" w:rsidRDefault="003E233B" w:rsidP="00502E6D">
      <w:pPr>
        <w:spacing w:before="240" w:after="0" w:line="240" w:lineRule="auto"/>
        <w:ind w:left="709"/>
        <w:jc w:val="both"/>
        <w:rPr>
          <w:rFonts w:ascii="Arial" w:eastAsia="Times New Roman" w:hAnsi="Arial" w:cs="Arial"/>
          <w:lang w:eastAsia="de-DE"/>
        </w:rPr>
      </w:pPr>
      <w:r w:rsidRPr="00977D32">
        <w:rPr>
          <w:rFonts w:ascii="Arial" w:eastAsia="Times New Roman" w:hAnsi="Arial" w:cs="Arial"/>
          <w:lang w:eastAsia="de-DE"/>
        </w:rPr>
        <w:t xml:space="preserve">Zur Gewährleistung einer funktionierenden und rechtssicheren Kommunikation, </w:t>
      </w:r>
      <w:r w:rsidR="0051518A" w:rsidRPr="00977D32">
        <w:rPr>
          <w:rFonts w:ascii="Arial" w:eastAsia="Times New Roman" w:hAnsi="Arial" w:cs="Arial"/>
          <w:lang w:eastAsia="de-DE"/>
        </w:rPr>
        <w:t>hat der</w:t>
      </w:r>
      <w:r w:rsidR="001077B4" w:rsidRPr="00977D32">
        <w:rPr>
          <w:rFonts w:ascii="Arial" w:eastAsia="Times New Roman" w:hAnsi="Arial" w:cs="Arial"/>
          <w:lang w:eastAsia="de-DE"/>
        </w:rPr>
        <w:t xml:space="preserve"> AN</w:t>
      </w:r>
      <w:r w:rsidRPr="00977D32">
        <w:rPr>
          <w:rFonts w:ascii="Arial" w:eastAsia="Times New Roman" w:hAnsi="Arial" w:cs="Arial"/>
          <w:lang w:eastAsia="de-DE"/>
        </w:rPr>
        <w:t xml:space="preserve"> jeweils einen kompetenten Ansprechpartner sowie einen Stellvertreter </w:t>
      </w:r>
      <w:r w:rsidR="009C74E9" w:rsidRPr="00977D32">
        <w:rPr>
          <w:rFonts w:ascii="Arial" w:eastAsia="Times New Roman" w:hAnsi="Arial" w:cs="Arial"/>
          <w:lang w:eastAsia="de-DE"/>
        </w:rPr>
        <w:t xml:space="preserve">für die im </w:t>
      </w:r>
      <w:r w:rsidR="009C74E9" w:rsidRPr="002C42EA">
        <w:rPr>
          <w:rFonts w:ascii="Arial" w:eastAsia="Times New Roman" w:hAnsi="Arial" w:cs="Arial"/>
          <w:lang w:eastAsia="de-DE"/>
        </w:rPr>
        <w:t>Formblatt F</w:t>
      </w:r>
      <w:r w:rsidR="00424B4B" w:rsidRPr="002C42EA">
        <w:rPr>
          <w:rFonts w:ascii="Arial" w:eastAsia="Times New Roman" w:hAnsi="Arial" w:cs="Arial"/>
          <w:lang w:eastAsia="de-DE"/>
        </w:rPr>
        <w:t>4</w:t>
      </w:r>
      <w:r w:rsidR="009C74E9" w:rsidRPr="00977D32">
        <w:rPr>
          <w:rFonts w:ascii="Arial" w:eastAsia="Times New Roman" w:hAnsi="Arial" w:cs="Arial"/>
          <w:lang w:eastAsia="de-DE"/>
        </w:rPr>
        <w:t xml:space="preserve"> </w:t>
      </w:r>
      <w:r w:rsidR="009C74E9" w:rsidRPr="00977D32">
        <w:rPr>
          <w:rFonts w:ascii="Arial" w:eastAsia="Times New Roman" w:hAnsi="Arial" w:cs="Arial"/>
          <w:i/>
          <w:lang w:eastAsia="de-DE"/>
        </w:rPr>
        <w:t xml:space="preserve">„Erklärung zu Verantwortlichen/Ansprechpartnern des Auftragnehmers“ </w:t>
      </w:r>
      <w:r w:rsidR="009C74E9" w:rsidRPr="00977D32">
        <w:rPr>
          <w:rFonts w:ascii="Arial" w:eastAsia="Times New Roman" w:hAnsi="Arial" w:cs="Arial"/>
          <w:lang w:eastAsia="de-DE"/>
        </w:rPr>
        <w:t xml:space="preserve">genannten Funktionen </w:t>
      </w:r>
      <w:r w:rsidRPr="00977D32">
        <w:rPr>
          <w:rFonts w:ascii="Arial" w:eastAsia="Times New Roman" w:hAnsi="Arial" w:cs="Arial"/>
          <w:lang w:eastAsia="de-DE"/>
        </w:rPr>
        <w:t xml:space="preserve">zu benennen. </w:t>
      </w:r>
    </w:p>
    <w:p w14:paraId="3A2A84E5" w14:textId="4F10DA47" w:rsidR="003E233B" w:rsidRPr="00977D32" w:rsidRDefault="007D53CA" w:rsidP="00502E6D">
      <w:pPr>
        <w:spacing w:before="240" w:after="0" w:line="240" w:lineRule="auto"/>
        <w:ind w:left="709"/>
        <w:jc w:val="both"/>
        <w:rPr>
          <w:rFonts w:ascii="Arial" w:eastAsia="Times New Roman" w:hAnsi="Arial" w:cs="Arial"/>
          <w:lang w:eastAsia="de-DE"/>
        </w:rPr>
      </w:pPr>
      <w:r w:rsidRPr="00977D32">
        <w:rPr>
          <w:rFonts w:ascii="Arial" w:eastAsia="Times New Roman" w:hAnsi="Arial" w:cs="Arial"/>
          <w:lang w:eastAsia="de-DE"/>
        </w:rPr>
        <w:t>Die</w:t>
      </w:r>
      <w:r w:rsidR="003B2FAB" w:rsidRPr="00977D32">
        <w:rPr>
          <w:rFonts w:ascii="Arial" w:eastAsia="Times New Roman" w:hAnsi="Arial" w:cs="Arial"/>
          <w:lang w:eastAsia="de-DE"/>
        </w:rPr>
        <w:t xml:space="preserve"> Bauleitung des AN</w:t>
      </w:r>
      <w:r w:rsidR="003E233B" w:rsidRPr="00977D32">
        <w:rPr>
          <w:rFonts w:ascii="Arial" w:eastAsia="Times New Roman" w:hAnsi="Arial" w:cs="Arial"/>
          <w:lang w:eastAsia="de-DE"/>
        </w:rPr>
        <w:t xml:space="preserve"> </w:t>
      </w:r>
      <w:r w:rsidRPr="00977D32">
        <w:rPr>
          <w:rFonts w:ascii="Arial" w:eastAsia="Times New Roman" w:hAnsi="Arial" w:cs="Arial"/>
          <w:lang w:eastAsia="de-DE"/>
        </w:rPr>
        <w:t>ist</w:t>
      </w:r>
      <w:r w:rsidR="003E233B" w:rsidRPr="00977D32">
        <w:rPr>
          <w:rFonts w:ascii="Arial" w:eastAsia="Times New Roman" w:hAnsi="Arial" w:cs="Arial"/>
          <w:lang w:eastAsia="de-DE"/>
        </w:rPr>
        <w:t xml:space="preserve"> bevollmächtigt, für ihre Partei alle mit der Baustelle zusammenhängenden Entscheidungen verbindlich zu treffen, insbesondere Anordnungen, Weisungen, Hinweise oder Behinderungssachverhalte etc. anzuzeigen, zu erteilen bzw. entgegenzunehmen.</w:t>
      </w:r>
    </w:p>
    <w:p w14:paraId="15E63CB8" w14:textId="5BF85931" w:rsidR="007D53CA" w:rsidRPr="00977D32" w:rsidRDefault="007D53CA" w:rsidP="00502E6D">
      <w:pPr>
        <w:spacing w:before="240" w:after="0" w:line="240" w:lineRule="auto"/>
        <w:ind w:left="709"/>
        <w:jc w:val="both"/>
        <w:rPr>
          <w:rFonts w:ascii="Arial" w:eastAsia="Times New Roman" w:hAnsi="Arial" w:cs="Arial"/>
          <w:lang w:eastAsia="de-DE"/>
        </w:rPr>
      </w:pPr>
      <w:r w:rsidRPr="00977D32">
        <w:rPr>
          <w:rFonts w:ascii="Arial" w:eastAsia="Times New Roman" w:hAnsi="Arial" w:cs="Arial"/>
          <w:lang w:eastAsia="de-DE"/>
        </w:rPr>
        <w:t xml:space="preserve">Zur fortlaufenden Überwachung der Bauarbeiten wird der AG auf der Baustelle eine </w:t>
      </w:r>
      <w:r w:rsidR="001D1732" w:rsidRPr="00977D32">
        <w:rPr>
          <w:rFonts w:ascii="Arial" w:eastAsia="Times New Roman" w:hAnsi="Arial" w:cs="Arial"/>
          <w:lang w:eastAsia="de-DE"/>
        </w:rPr>
        <w:t xml:space="preserve">weisungsbefugte </w:t>
      </w:r>
      <w:r w:rsidRPr="00977D32">
        <w:rPr>
          <w:rFonts w:ascii="Arial" w:eastAsia="Times New Roman" w:hAnsi="Arial" w:cs="Arial"/>
          <w:lang w:eastAsia="de-DE"/>
        </w:rPr>
        <w:t>Bauüberwachung einsetzen, die für den AN ständig erreichbar ist</w:t>
      </w:r>
      <w:r w:rsidR="009C74E9" w:rsidRPr="00977D32">
        <w:rPr>
          <w:rFonts w:ascii="Arial" w:eastAsia="Times New Roman" w:hAnsi="Arial" w:cs="Arial"/>
          <w:lang w:eastAsia="de-DE"/>
        </w:rPr>
        <w:t xml:space="preserve"> (Name und Kontaktdaten werden dem AN rechtzeitig vor Baubeginn schriftlich mitgeteilt).</w:t>
      </w:r>
      <w:r w:rsidRPr="00977D32">
        <w:rPr>
          <w:rFonts w:ascii="Arial" w:eastAsia="Times New Roman" w:hAnsi="Arial" w:cs="Arial"/>
          <w:lang w:eastAsia="de-DE"/>
        </w:rPr>
        <w:t xml:space="preserve"> Unstimmigkeiten jeglicher Art sind rechtzeitig vor der Ausführung vorzutragen und </w:t>
      </w:r>
      <w:r w:rsidR="009C74E9" w:rsidRPr="00977D32">
        <w:rPr>
          <w:rFonts w:ascii="Arial" w:eastAsia="Times New Roman" w:hAnsi="Arial" w:cs="Arial"/>
          <w:lang w:eastAsia="de-DE"/>
        </w:rPr>
        <w:t xml:space="preserve">möglichst unter Berücksichtigung der Vorgabe unter Ziff. 1.0 möglichst </w:t>
      </w:r>
      <w:r w:rsidRPr="00977D32">
        <w:rPr>
          <w:rFonts w:ascii="Arial" w:eastAsia="Times New Roman" w:hAnsi="Arial" w:cs="Arial"/>
          <w:lang w:eastAsia="de-DE"/>
        </w:rPr>
        <w:t>einvernehmlich zu bereinigen. Bei fachtechnischen Fragen wird die Bauüberwachung</w:t>
      </w:r>
      <w:r w:rsidR="009C74E9" w:rsidRPr="00977D32">
        <w:rPr>
          <w:rFonts w:ascii="Arial" w:eastAsia="Times New Roman" w:hAnsi="Arial" w:cs="Arial"/>
          <w:lang w:eastAsia="de-DE"/>
        </w:rPr>
        <w:t xml:space="preserve"> der AG</w:t>
      </w:r>
      <w:r w:rsidRPr="00977D32">
        <w:rPr>
          <w:rFonts w:ascii="Arial" w:eastAsia="Times New Roman" w:hAnsi="Arial" w:cs="Arial"/>
          <w:lang w:eastAsia="de-DE"/>
        </w:rPr>
        <w:t xml:space="preserve"> (und nicht der AN) erforderlichenfalls die Aufsichtsbehörden bzw. die Fachingenieure des Bauherrn konsultieren und Anweisungen einholen, die dann für den AN verbindlich sind.</w:t>
      </w:r>
    </w:p>
    <w:p w14:paraId="06262A8E" w14:textId="52764A8C" w:rsidR="003E233B" w:rsidRPr="00977D32" w:rsidRDefault="003E233B" w:rsidP="00502E6D">
      <w:pPr>
        <w:spacing w:before="240" w:after="0" w:line="240" w:lineRule="auto"/>
        <w:ind w:left="709"/>
        <w:jc w:val="both"/>
        <w:rPr>
          <w:rFonts w:ascii="Arial" w:eastAsia="Times New Roman" w:hAnsi="Arial" w:cs="Arial"/>
          <w:lang w:eastAsia="de-DE"/>
        </w:rPr>
      </w:pPr>
      <w:r w:rsidRPr="00977D32">
        <w:rPr>
          <w:rFonts w:ascii="Arial" w:eastAsia="Times New Roman" w:hAnsi="Arial" w:cs="Arial"/>
          <w:lang w:eastAsia="de-DE"/>
        </w:rPr>
        <w:t xml:space="preserve">Alle in </w:t>
      </w:r>
      <w:r w:rsidR="00567C65" w:rsidRPr="002C42EA">
        <w:rPr>
          <w:rFonts w:ascii="Arial" w:eastAsia="Times New Roman" w:hAnsi="Arial" w:cs="Arial"/>
          <w:lang w:eastAsia="de-DE"/>
        </w:rPr>
        <w:t>Formblatt F</w:t>
      </w:r>
      <w:r w:rsidR="00424B4B" w:rsidRPr="002C42EA">
        <w:rPr>
          <w:rFonts w:ascii="Arial" w:eastAsia="Times New Roman" w:hAnsi="Arial" w:cs="Arial"/>
          <w:lang w:eastAsia="de-DE"/>
        </w:rPr>
        <w:t>4</w:t>
      </w:r>
      <w:r w:rsidR="00DE019A" w:rsidRPr="002C42EA">
        <w:rPr>
          <w:rFonts w:ascii="Arial" w:eastAsia="Times New Roman" w:hAnsi="Arial" w:cs="Arial"/>
          <w:lang w:eastAsia="de-DE"/>
        </w:rPr>
        <w:t xml:space="preserve"> </w:t>
      </w:r>
      <w:r w:rsidR="003B2FAB" w:rsidRPr="00977D32">
        <w:rPr>
          <w:rFonts w:ascii="Arial" w:eastAsia="Times New Roman" w:hAnsi="Arial" w:cs="Arial"/>
          <w:i/>
          <w:lang w:eastAsia="de-DE"/>
        </w:rPr>
        <w:t>„</w:t>
      </w:r>
      <w:r w:rsidR="00DE019A" w:rsidRPr="00977D32">
        <w:rPr>
          <w:rFonts w:ascii="Arial" w:eastAsia="Times New Roman" w:hAnsi="Arial" w:cs="Arial"/>
          <w:i/>
          <w:lang w:eastAsia="de-DE"/>
        </w:rPr>
        <w:t xml:space="preserve">Erklärung zu </w:t>
      </w:r>
      <w:r w:rsidR="003B2FAB" w:rsidRPr="00977D32">
        <w:rPr>
          <w:rFonts w:ascii="Arial" w:eastAsia="Times New Roman" w:hAnsi="Arial" w:cs="Arial"/>
          <w:i/>
          <w:lang w:eastAsia="de-DE"/>
        </w:rPr>
        <w:t>Verantwortliche</w:t>
      </w:r>
      <w:r w:rsidR="00DE019A" w:rsidRPr="00977D32">
        <w:rPr>
          <w:rFonts w:ascii="Arial" w:eastAsia="Times New Roman" w:hAnsi="Arial" w:cs="Arial"/>
          <w:i/>
          <w:lang w:eastAsia="de-DE"/>
        </w:rPr>
        <w:t>n</w:t>
      </w:r>
      <w:r w:rsidR="003B2FAB" w:rsidRPr="00977D32">
        <w:rPr>
          <w:rFonts w:ascii="Arial" w:eastAsia="Times New Roman" w:hAnsi="Arial" w:cs="Arial"/>
          <w:i/>
          <w:lang w:eastAsia="de-DE"/>
        </w:rPr>
        <w:t>/Ansprechpartner</w:t>
      </w:r>
      <w:r w:rsidR="00DE019A" w:rsidRPr="00977D32">
        <w:rPr>
          <w:rFonts w:ascii="Arial" w:eastAsia="Times New Roman" w:hAnsi="Arial" w:cs="Arial"/>
          <w:i/>
          <w:lang w:eastAsia="de-DE"/>
        </w:rPr>
        <w:t>n</w:t>
      </w:r>
      <w:r w:rsidR="003B2FAB" w:rsidRPr="00977D32">
        <w:rPr>
          <w:rFonts w:ascii="Arial" w:eastAsia="Times New Roman" w:hAnsi="Arial" w:cs="Arial"/>
          <w:i/>
          <w:lang w:eastAsia="de-DE"/>
        </w:rPr>
        <w:t xml:space="preserve"> des Auftragnehmers“ </w:t>
      </w:r>
      <w:r w:rsidRPr="00977D32">
        <w:rPr>
          <w:rFonts w:ascii="Arial" w:eastAsia="Times New Roman" w:hAnsi="Arial" w:cs="Arial"/>
          <w:lang w:eastAsia="de-DE"/>
        </w:rPr>
        <w:t xml:space="preserve">benannten Personen werden das Bauvorhaben möglichst während der gesamten Bauzeit betreuen. Ein Austausch der bevollmächtige(n) Person(en) hat nur nach vorheriger Absprache zu erfolgen. Dem AG steht das Recht zu, dass die vom AN eingesetzte(n) Person(en) durch qualifizierte Mitarbeiter ausgewechselt wird bzw. werden, sofern die Aufgaben durch eine oder beide benannte(n) Person(en) nicht ordnungsgemäß erfüllt werden. </w:t>
      </w:r>
    </w:p>
    <w:p w14:paraId="11334A1F" w14:textId="77777777" w:rsidR="00A55BDF" w:rsidRPr="00977D32" w:rsidRDefault="00A55BDF" w:rsidP="00883034">
      <w:pPr>
        <w:spacing w:after="0" w:line="240" w:lineRule="auto"/>
        <w:jc w:val="both"/>
        <w:rPr>
          <w:rFonts w:ascii="Arial" w:hAnsi="Arial" w:cs="Arial"/>
          <w:b/>
        </w:rPr>
      </w:pPr>
    </w:p>
    <w:p w14:paraId="22FF82BF" w14:textId="590C88D8" w:rsidR="00883034" w:rsidRPr="00977D32" w:rsidRDefault="00883034" w:rsidP="001B72D8">
      <w:pPr>
        <w:spacing w:after="0" w:line="240" w:lineRule="auto"/>
        <w:ind w:left="705" w:hanging="705"/>
        <w:jc w:val="both"/>
        <w:rPr>
          <w:rFonts w:ascii="Arial" w:hAnsi="Arial" w:cs="Arial"/>
          <w:b/>
        </w:rPr>
      </w:pPr>
      <w:r w:rsidRPr="00977D32">
        <w:rPr>
          <w:rFonts w:ascii="Arial" w:hAnsi="Arial" w:cs="Arial"/>
          <w:b/>
        </w:rPr>
        <w:t xml:space="preserve">4.0 </w:t>
      </w:r>
      <w:r w:rsidRPr="00977D32">
        <w:rPr>
          <w:rFonts w:ascii="Arial" w:hAnsi="Arial" w:cs="Arial"/>
          <w:b/>
        </w:rPr>
        <w:tab/>
      </w:r>
      <w:r w:rsidR="00AA199A" w:rsidRPr="00977D32">
        <w:rPr>
          <w:rFonts w:ascii="Arial" w:hAnsi="Arial" w:cs="Arial"/>
          <w:b/>
        </w:rPr>
        <w:t xml:space="preserve">Vergütung; </w:t>
      </w:r>
      <w:r w:rsidR="00E10A60" w:rsidRPr="00977D32">
        <w:rPr>
          <w:rFonts w:ascii="Arial" w:hAnsi="Arial" w:cs="Arial"/>
          <w:b/>
        </w:rPr>
        <w:t xml:space="preserve">keine </w:t>
      </w:r>
      <w:r w:rsidRPr="00977D32">
        <w:rPr>
          <w:rFonts w:ascii="Arial" w:hAnsi="Arial" w:cs="Arial"/>
          <w:b/>
        </w:rPr>
        <w:t>Lohn</w:t>
      </w:r>
      <w:r w:rsidR="00E10A60" w:rsidRPr="00977D32">
        <w:rPr>
          <w:rFonts w:ascii="Arial" w:hAnsi="Arial" w:cs="Arial"/>
          <w:b/>
        </w:rPr>
        <w:t>-/</w:t>
      </w:r>
      <w:r w:rsidRPr="00977D32">
        <w:rPr>
          <w:rFonts w:ascii="Arial" w:hAnsi="Arial" w:cs="Arial"/>
          <w:b/>
        </w:rPr>
        <w:t>Materia</w:t>
      </w:r>
      <w:r w:rsidR="00977D32">
        <w:rPr>
          <w:rFonts w:ascii="Arial" w:hAnsi="Arial" w:cs="Arial"/>
          <w:b/>
        </w:rPr>
        <w:t>l</w:t>
      </w:r>
      <w:r w:rsidRPr="00977D32">
        <w:rPr>
          <w:rFonts w:ascii="Arial" w:hAnsi="Arial" w:cs="Arial"/>
          <w:b/>
        </w:rPr>
        <w:t>preisgleit</w:t>
      </w:r>
      <w:r w:rsidR="00E10A60" w:rsidRPr="00977D32">
        <w:rPr>
          <w:rFonts w:ascii="Arial" w:hAnsi="Arial" w:cs="Arial"/>
          <w:b/>
        </w:rPr>
        <w:t xml:space="preserve">ung; Freistellungsbescheinigung nach </w:t>
      </w:r>
      <w:r w:rsidR="00E10A60" w:rsidRPr="00977D32">
        <w:rPr>
          <w:rFonts w:ascii="Arial" w:hAnsi="Arial" w:cs="Arial"/>
          <w:b/>
        </w:rPr>
        <w:tab/>
        <w:t>§ 48 EStG</w:t>
      </w:r>
    </w:p>
    <w:p w14:paraId="38A018B0" w14:textId="77777777" w:rsidR="00AA199A" w:rsidRPr="00977D32" w:rsidRDefault="00AA199A" w:rsidP="00502E6D">
      <w:pPr>
        <w:spacing w:before="120" w:after="0" w:line="240" w:lineRule="auto"/>
        <w:jc w:val="both"/>
        <w:rPr>
          <w:rFonts w:ascii="Arial" w:hAnsi="Arial" w:cs="Arial"/>
          <w:b/>
        </w:rPr>
      </w:pPr>
      <w:r w:rsidRPr="00977D32">
        <w:rPr>
          <w:rFonts w:ascii="Arial" w:hAnsi="Arial" w:cs="Arial"/>
          <w:b/>
        </w:rPr>
        <w:t xml:space="preserve">4.1 </w:t>
      </w:r>
      <w:r w:rsidRPr="00977D32">
        <w:rPr>
          <w:rFonts w:ascii="Arial" w:hAnsi="Arial" w:cs="Arial"/>
          <w:b/>
        </w:rPr>
        <w:tab/>
        <w:t>Vergütung</w:t>
      </w:r>
    </w:p>
    <w:p w14:paraId="5A315221" w14:textId="77777777" w:rsidR="00AA199A" w:rsidRPr="00977D32" w:rsidRDefault="00AA199A" w:rsidP="00502E6D">
      <w:pPr>
        <w:spacing w:before="120" w:after="0" w:line="240" w:lineRule="auto"/>
        <w:ind w:left="709"/>
        <w:jc w:val="both"/>
        <w:rPr>
          <w:rFonts w:ascii="Arial" w:hAnsi="Arial" w:cs="Arial"/>
          <w:b/>
        </w:rPr>
      </w:pPr>
      <w:r w:rsidRPr="00977D32">
        <w:rPr>
          <w:rFonts w:ascii="Arial" w:hAnsi="Arial" w:cs="Arial"/>
        </w:rPr>
        <w:t>Die Vergütung des Auftragnehmers erfolgt auf der Grundlage der in seinem Angebot genannten Einheitspreise un</w:t>
      </w:r>
      <w:r w:rsidR="006F60FF" w:rsidRPr="00977D32">
        <w:rPr>
          <w:rFonts w:ascii="Arial" w:hAnsi="Arial" w:cs="Arial"/>
        </w:rPr>
        <w:t xml:space="preserve">d der tatsächlich ausgeführten </w:t>
      </w:r>
      <w:r w:rsidRPr="00977D32">
        <w:rPr>
          <w:rFonts w:ascii="Arial" w:hAnsi="Arial" w:cs="Arial"/>
        </w:rPr>
        <w:t>Leistungen einschließlich eines ggf. im Angebot genannten vereinbarten Nachlasses.</w:t>
      </w:r>
    </w:p>
    <w:p w14:paraId="7CC97A87" w14:textId="7927C471" w:rsidR="00883034" w:rsidRPr="00977D32" w:rsidRDefault="00883034" w:rsidP="00502E6D">
      <w:pPr>
        <w:spacing w:before="240" w:after="0" w:line="240" w:lineRule="auto"/>
        <w:jc w:val="both"/>
        <w:rPr>
          <w:rFonts w:ascii="Arial" w:hAnsi="Arial" w:cs="Arial"/>
          <w:b/>
        </w:rPr>
      </w:pPr>
      <w:r w:rsidRPr="00977D32">
        <w:rPr>
          <w:rFonts w:ascii="Arial" w:hAnsi="Arial" w:cs="Arial"/>
          <w:b/>
        </w:rPr>
        <w:t>4</w:t>
      </w:r>
      <w:r w:rsidR="00AA199A" w:rsidRPr="00977D32">
        <w:rPr>
          <w:rFonts w:ascii="Arial" w:hAnsi="Arial" w:cs="Arial"/>
          <w:b/>
        </w:rPr>
        <w:t>.2</w:t>
      </w:r>
      <w:r w:rsidRPr="00977D32">
        <w:rPr>
          <w:rFonts w:ascii="Arial" w:hAnsi="Arial" w:cs="Arial"/>
          <w:b/>
        </w:rPr>
        <w:t xml:space="preserve">  </w:t>
      </w:r>
      <w:r w:rsidRPr="00977D32">
        <w:rPr>
          <w:rFonts w:ascii="Arial" w:hAnsi="Arial" w:cs="Arial"/>
          <w:b/>
        </w:rPr>
        <w:tab/>
        <w:t>Lohngleitklausel</w:t>
      </w:r>
      <w:r w:rsidR="00997FC7" w:rsidRPr="00977D32">
        <w:rPr>
          <w:rFonts w:ascii="Arial" w:hAnsi="Arial" w:cs="Arial"/>
          <w:b/>
        </w:rPr>
        <w:t>; Materialpreisgleitklausel</w:t>
      </w:r>
    </w:p>
    <w:p w14:paraId="00B530C9" w14:textId="618288E3" w:rsidR="0051518A" w:rsidRPr="00977D32" w:rsidRDefault="00997FC7" w:rsidP="00502E6D">
      <w:pPr>
        <w:spacing w:before="120" w:after="0" w:line="240" w:lineRule="auto"/>
        <w:ind w:left="709"/>
        <w:jc w:val="both"/>
        <w:rPr>
          <w:rFonts w:ascii="Arial" w:hAnsi="Arial" w:cs="Arial"/>
        </w:rPr>
      </w:pPr>
      <w:r w:rsidRPr="00977D32">
        <w:rPr>
          <w:rFonts w:ascii="Arial" w:hAnsi="Arial" w:cs="Arial"/>
        </w:rPr>
        <w:t xml:space="preserve">Die verbindlich genannten Angebotspreise gelten als vertragliche Festpreise. </w:t>
      </w:r>
      <w:r w:rsidR="0051518A" w:rsidRPr="00977D32">
        <w:rPr>
          <w:rFonts w:ascii="Arial" w:hAnsi="Arial" w:cs="Arial"/>
        </w:rPr>
        <w:t>Eine Lohn</w:t>
      </w:r>
      <w:r w:rsidRPr="00977D32">
        <w:rPr>
          <w:rFonts w:ascii="Arial" w:hAnsi="Arial" w:cs="Arial"/>
        </w:rPr>
        <w:t>- oder Materialpreisgleitung wird nicht vereinbart.</w:t>
      </w:r>
    </w:p>
    <w:p w14:paraId="58965183" w14:textId="755FC25F" w:rsidR="00E10A60" w:rsidRPr="00977D32" w:rsidRDefault="00E10A60" w:rsidP="00502E6D">
      <w:pPr>
        <w:spacing w:before="240" w:after="0" w:line="240" w:lineRule="auto"/>
        <w:jc w:val="both"/>
        <w:rPr>
          <w:rFonts w:ascii="Arial" w:hAnsi="Arial" w:cs="Arial"/>
          <w:b/>
        </w:rPr>
      </w:pPr>
      <w:r w:rsidRPr="00977D32">
        <w:rPr>
          <w:rFonts w:ascii="Arial" w:hAnsi="Arial" w:cs="Arial"/>
          <w:b/>
        </w:rPr>
        <w:t xml:space="preserve">4.3  </w:t>
      </w:r>
      <w:r w:rsidRPr="00977D32">
        <w:rPr>
          <w:rFonts w:ascii="Arial" w:hAnsi="Arial" w:cs="Arial"/>
          <w:b/>
        </w:rPr>
        <w:tab/>
        <w:t>Freistellungsbescheinigung nach § 48 EStG</w:t>
      </w:r>
    </w:p>
    <w:p w14:paraId="2B40BDAE" w14:textId="73BB9461" w:rsidR="00E10A60" w:rsidRPr="00977D32" w:rsidRDefault="00E10A60" w:rsidP="00502E6D">
      <w:pPr>
        <w:spacing w:before="120" w:after="0" w:line="240" w:lineRule="auto"/>
        <w:ind w:left="709"/>
        <w:jc w:val="both"/>
        <w:rPr>
          <w:rFonts w:ascii="Arial" w:hAnsi="Arial" w:cs="Arial"/>
        </w:rPr>
      </w:pPr>
      <w:r w:rsidRPr="00977D32">
        <w:rPr>
          <w:rFonts w:ascii="Arial" w:hAnsi="Arial" w:cs="Arial"/>
        </w:rPr>
        <w:t xml:space="preserve">Nach Verabschiedung des Gesetzes zur Eindämmung „illegaler Beschäftigung im Baugewerbe“ am 30.08.2001 ist die AG als öffentliche Auftraggeberin verpflichtet, seit dem 01.01.2002 gemäß § 48 EstG von jeder Rechnung zu einer VOB-Leistung (Bauleistung bzw. Leistung am Bau) 15,0% des Bruttorechnungswertes einzubehalten und zur Sicherung von Steueransprüchen an die zuständige Finanzverwaltung abzuführen. </w:t>
      </w:r>
    </w:p>
    <w:p w14:paraId="7B070193" w14:textId="62158138" w:rsidR="00B13E52" w:rsidRPr="00977D32" w:rsidRDefault="00E10A60" w:rsidP="00502E6D">
      <w:pPr>
        <w:spacing w:before="120" w:after="0" w:line="240" w:lineRule="auto"/>
        <w:ind w:left="709"/>
        <w:jc w:val="both"/>
        <w:rPr>
          <w:rFonts w:ascii="Arial" w:hAnsi="Arial" w:cs="Arial"/>
          <w:b/>
        </w:rPr>
      </w:pPr>
      <w:r w:rsidRPr="00977D32">
        <w:rPr>
          <w:rFonts w:ascii="Arial" w:hAnsi="Arial" w:cs="Arial"/>
        </w:rPr>
        <w:t>Der Steuerabzug wird nur dann nicht vorgenommen, wenn der AG eine jeweils aktuelle vom Finanzamt ausgestellte Freistellungsbescheinigung nach § 48 EstG vorliegt.</w:t>
      </w:r>
    </w:p>
    <w:p w14:paraId="3E58AAEE" w14:textId="77777777" w:rsidR="00A55BDF" w:rsidRPr="00977D32" w:rsidRDefault="00A55BDF" w:rsidP="00883034">
      <w:pPr>
        <w:spacing w:after="0" w:line="240" w:lineRule="auto"/>
        <w:jc w:val="both"/>
        <w:rPr>
          <w:rFonts w:ascii="Arial" w:hAnsi="Arial" w:cs="Arial"/>
          <w:b/>
        </w:rPr>
      </w:pPr>
    </w:p>
    <w:p w14:paraId="7EF4AFB6" w14:textId="77777777" w:rsidR="000824CD" w:rsidRPr="00977D32" w:rsidRDefault="000824CD" w:rsidP="00883034">
      <w:pPr>
        <w:spacing w:after="0" w:line="240" w:lineRule="auto"/>
        <w:jc w:val="both"/>
        <w:rPr>
          <w:rFonts w:ascii="Arial" w:hAnsi="Arial" w:cs="Arial"/>
          <w:b/>
        </w:rPr>
      </w:pPr>
    </w:p>
    <w:p w14:paraId="56D45FCF" w14:textId="77777777" w:rsidR="00883034" w:rsidRPr="00977D32" w:rsidRDefault="00883034" w:rsidP="00883034">
      <w:pPr>
        <w:spacing w:after="0" w:line="240" w:lineRule="auto"/>
        <w:jc w:val="both"/>
        <w:rPr>
          <w:rFonts w:ascii="Arial" w:hAnsi="Arial" w:cs="Arial"/>
          <w:highlight w:val="green"/>
        </w:rPr>
      </w:pPr>
      <w:r w:rsidRPr="00977D32">
        <w:rPr>
          <w:rFonts w:ascii="Arial" w:hAnsi="Arial" w:cs="Arial"/>
          <w:b/>
        </w:rPr>
        <w:lastRenderedPageBreak/>
        <w:t>5.0</w:t>
      </w:r>
      <w:r w:rsidRPr="00977D32">
        <w:rPr>
          <w:rFonts w:ascii="Arial" w:hAnsi="Arial" w:cs="Arial"/>
          <w:b/>
        </w:rPr>
        <w:tab/>
        <w:t>Urkalkulation</w:t>
      </w:r>
    </w:p>
    <w:p w14:paraId="55EB6071" w14:textId="77777777" w:rsidR="000A5F1F" w:rsidRPr="00977D32" w:rsidRDefault="000A5F1F" w:rsidP="00502E6D">
      <w:pPr>
        <w:spacing w:before="120" w:after="0" w:line="240" w:lineRule="auto"/>
        <w:ind w:left="709"/>
        <w:jc w:val="both"/>
        <w:rPr>
          <w:rFonts w:ascii="Arial" w:eastAsia="Times New Roman" w:hAnsi="Arial" w:cs="Arial"/>
        </w:rPr>
      </w:pPr>
      <w:r w:rsidRPr="00977D32">
        <w:rPr>
          <w:rFonts w:ascii="Arial" w:eastAsia="Times New Roman" w:hAnsi="Arial" w:cs="Arial"/>
        </w:rPr>
        <w:t xml:space="preserve">Die AN hat auf Verlangen der AG, jedoch spätestens nach Zuschlagserteilung (auch ohne gesondertes Verlangen der AG), unverzüglich ihre – mit fortlaufenden Seitenzahlen versehenen - Preisermittlungen (Urkalkulationen) </w:t>
      </w:r>
      <w:r w:rsidRPr="00977D32">
        <w:rPr>
          <w:rFonts w:ascii="Arial" w:eastAsia="Times New Roman" w:hAnsi="Arial" w:cs="Arial"/>
          <w:lang w:eastAsia="de-DE"/>
        </w:rPr>
        <w:t>in einem verschlossenen und versiegelten Umschlag an folgende Anschrift zu senden:</w:t>
      </w:r>
    </w:p>
    <w:p w14:paraId="3C2B46D4" w14:textId="6E0B28F8" w:rsidR="00643594" w:rsidRPr="00977D32" w:rsidRDefault="000A5F1F" w:rsidP="0005025B">
      <w:pPr>
        <w:spacing w:after="0" w:line="240" w:lineRule="auto"/>
        <w:jc w:val="both"/>
        <w:rPr>
          <w:rFonts w:ascii="Arial" w:eastAsia="Times New Roman" w:hAnsi="Arial" w:cs="Arial"/>
          <w:lang w:eastAsia="de-DE"/>
        </w:rPr>
      </w:pPr>
      <w:r w:rsidRPr="00977D32">
        <w:rPr>
          <w:rFonts w:ascii="Arial" w:eastAsia="Times New Roman" w:hAnsi="Arial" w:cs="Arial"/>
          <w:lang w:eastAsia="de-DE"/>
        </w:rPr>
        <w:t xml:space="preserve"> </w:t>
      </w:r>
      <w:r w:rsidR="00643594" w:rsidRPr="00425CB9">
        <w:rPr>
          <w:rFonts w:ascii="Arial" w:eastAsia="Times New Roman" w:hAnsi="Arial" w:cs="Arial"/>
          <w:noProof/>
          <w:lang w:eastAsia="de-DE"/>
        </w:rPr>
        <mc:AlternateContent>
          <mc:Choice Requires="wps">
            <w:drawing>
              <wp:anchor distT="45720" distB="45720" distL="114300" distR="114300" simplePos="0" relativeHeight="251659264" behindDoc="0" locked="0" layoutInCell="1" allowOverlap="1" wp14:anchorId="0F293F10" wp14:editId="1BBECC25">
                <wp:simplePos x="0" y="0"/>
                <wp:positionH relativeFrom="column">
                  <wp:posOffset>1681480</wp:posOffset>
                </wp:positionH>
                <wp:positionV relativeFrom="paragraph">
                  <wp:posOffset>70485</wp:posOffset>
                </wp:positionV>
                <wp:extent cx="2451100" cy="1404620"/>
                <wp:effectExtent l="0" t="0" r="25400" b="215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0" cy="1404620"/>
                        </a:xfrm>
                        <a:prstGeom prst="rect">
                          <a:avLst/>
                        </a:prstGeom>
                        <a:solidFill>
                          <a:srgbClr val="FFFFFF"/>
                        </a:solidFill>
                        <a:ln w="9525">
                          <a:solidFill>
                            <a:srgbClr val="000000"/>
                          </a:solidFill>
                          <a:miter lim="800000"/>
                          <a:headEnd/>
                          <a:tailEnd/>
                        </a:ln>
                      </wps:spPr>
                      <wps:txbx>
                        <w:txbxContent>
                          <w:p w14:paraId="36E47630" w14:textId="194AD017" w:rsidR="00E26B59" w:rsidRPr="00187083" w:rsidRDefault="00B95C21" w:rsidP="00187083">
                            <w:pPr>
                              <w:spacing w:after="0" w:line="240" w:lineRule="auto"/>
                              <w:jc w:val="center"/>
                              <w:rPr>
                                <w:rFonts w:ascii="Arial" w:eastAsia="Times New Roman" w:hAnsi="Arial" w:cs="Arial"/>
                                <w:b/>
                                <w:lang w:eastAsia="de-DE"/>
                              </w:rPr>
                            </w:pPr>
                            <w:r w:rsidRPr="00D555CE">
                              <w:rPr>
                                <w:sz w:val="24"/>
                              </w:rPr>
                              <w:t>[Name der Leistung]</w:t>
                            </w:r>
                            <w:r w:rsidR="00D555CE">
                              <w:rPr>
                                <w:b/>
                                <w:sz w:val="24"/>
                              </w:rPr>
                              <w:t xml:space="preserve"> </w:t>
                            </w:r>
                            <w:r w:rsidR="00187083" w:rsidRPr="00187083">
                              <w:rPr>
                                <w:rFonts w:ascii="Arial" w:eastAsia="Times New Roman" w:hAnsi="Arial" w:cs="Arial"/>
                                <w:b/>
                                <w:lang w:eastAsia="de-DE"/>
                              </w:rPr>
                              <w:t>Persönlich/Vertraulich</w:t>
                            </w:r>
                          </w:p>
                          <w:p w14:paraId="7596E8D3"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Wirtschaftsbetriebe Duisburg - AöR</w:t>
                            </w:r>
                          </w:p>
                          <w:p w14:paraId="396EDB3E" w14:textId="404E50E4"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 xml:space="preserve">Bereich Materialwirtschaft </w:t>
                            </w:r>
                            <w:r w:rsidR="00EC15F1">
                              <w:rPr>
                                <w:rFonts w:ascii="Arial" w:eastAsia="Times New Roman" w:hAnsi="Arial" w:cs="Arial"/>
                                <w:lang w:eastAsia="de-DE"/>
                              </w:rPr>
                              <w:t>FS</w:t>
                            </w:r>
                            <w:r w:rsidR="00B95C21">
                              <w:rPr>
                                <w:rFonts w:ascii="Arial" w:eastAsia="Times New Roman" w:hAnsi="Arial" w:cs="Arial"/>
                                <w:lang w:eastAsia="de-DE"/>
                              </w:rPr>
                              <w:t xml:space="preserve"> </w:t>
                            </w:r>
                            <w:r w:rsidRPr="006E615A">
                              <w:rPr>
                                <w:rFonts w:ascii="Arial" w:eastAsia="Times New Roman" w:hAnsi="Arial" w:cs="Arial"/>
                                <w:lang w:eastAsia="de-DE"/>
                              </w:rPr>
                              <w:t>1</w:t>
                            </w:r>
                          </w:p>
                          <w:p w14:paraId="6CDDA546"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Schifferstr. 190</w:t>
                            </w:r>
                          </w:p>
                          <w:p w14:paraId="0E1A60C6" w14:textId="77777777" w:rsidR="00E26B59" w:rsidRDefault="00E26B59" w:rsidP="00AF2826">
                            <w:pPr>
                              <w:autoSpaceDE w:val="0"/>
                              <w:autoSpaceDN w:val="0"/>
                              <w:adjustRightInd w:val="0"/>
                              <w:spacing w:after="0" w:line="240" w:lineRule="auto"/>
                              <w:jc w:val="center"/>
                              <w:rPr>
                                <w:rFonts w:ascii="Arial" w:eastAsia="Times New Roman" w:hAnsi="Arial" w:cs="Arial"/>
                                <w:lang w:eastAsia="de-DE"/>
                              </w:rPr>
                            </w:pPr>
                            <w:r>
                              <w:rPr>
                                <w:rFonts w:ascii="Arial" w:eastAsia="Times New Roman" w:hAnsi="Arial" w:cs="Arial"/>
                                <w:lang w:eastAsia="de-DE"/>
                              </w:rPr>
                              <w:t>47059 Duisburg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293F10" id="_x0000_t202" coordsize="21600,21600" o:spt="202" path="m,l,21600r21600,l21600,xe">
                <v:stroke joinstyle="miter"/>
                <v:path gradientshapeok="t" o:connecttype="rect"/>
              </v:shapetype>
              <v:shape id="Textfeld 2" o:spid="_x0000_s1026" type="#_x0000_t202" style="position:absolute;left:0;text-align:left;margin-left:132.4pt;margin-top:5.55pt;width:19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">
                <v:textbox style="mso-fit-shape-to-text:t">
                  <w:txbxContent>
                    <w:p w14:paraId="36E47630" w14:textId="194AD017" w:rsidR="00E26B59" w:rsidRPr="00187083" w:rsidRDefault="00B95C21" w:rsidP="00187083">
                      <w:pPr>
                        <w:spacing w:after="0" w:line="240" w:lineRule="auto"/>
                        <w:jc w:val="center"/>
                        <w:rPr>
                          <w:rFonts w:ascii="Arial" w:eastAsia="Times New Roman" w:hAnsi="Arial" w:cs="Arial"/>
                          <w:b/>
                          <w:lang w:eastAsia="de-DE"/>
                        </w:rPr>
                      </w:pPr>
                      <w:r w:rsidRPr="00D555CE">
                        <w:rPr>
                          <w:sz w:val="24"/>
                        </w:rPr>
                        <w:t>[Name der Leistung]</w:t>
                      </w:r>
                      <w:r w:rsidR="00D555CE">
                        <w:rPr>
                          <w:b/>
                          <w:sz w:val="24"/>
                        </w:rPr>
                        <w:t xml:space="preserve"> </w:t>
                      </w:r>
                      <w:r w:rsidR="00187083" w:rsidRPr="00187083">
                        <w:rPr>
                          <w:rFonts w:ascii="Arial" w:eastAsia="Times New Roman" w:hAnsi="Arial" w:cs="Arial"/>
                          <w:b/>
                          <w:lang w:eastAsia="de-DE"/>
                        </w:rPr>
                        <w:t>Persönlich/Vertraulich</w:t>
                      </w:r>
                    </w:p>
                    <w:p w14:paraId="7596E8D3"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Wirtschaftsbetriebe Duisburg - AöR</w:t>
                      </w:r>
                    </w:p>
                    <w:p w14:paraId="396EDB3E" w14:textId="404E50E4"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 xml:space="preserve">Bereich Materialwirtschaft </w:t>
                      </w:r>
                      <w:r w:rsidR="00EC15F1">
                        <w:rPr>
                          <w:rFonts w:ascii="Arial" w:eastAsia="Times New Roman" w:hAnsi="Arial" w:cs="Arial"/>
                          <w:lang w:eastAsia="de-DE"/>
                        </w:rPr>
                        <w:t>FS</w:t>
                      </w:r>
                      <w:r w:rsidR="00B95C21">
                        <w:rPr>
                          <w:rFonts w:ascii="Arial" w:eastAsia="Times New Roman" w:hAnsi="Arial" w:cs="Arial"/>
                          <w:lang w:eastAsia="de-DE"/>
                        </w:rPr>
                        <w:t xml:space="preserve"> </w:t>
                      </w:r>
                      <w:r w:rsidRPr="006E615A">
                        <w:rPr>
                          <w:rFonts w:ascii="Arial" w:eastAsia="Times New Roman" w:hAnsi="Arial" w:cs="Arial"/>
                          <w:lang w:eastAsia="de-DE"/>
                        </w:rPr>
                        <w:t>1</w:t>
                      </w:r>
                    </w:p>
                    <w:p w14:paraId="6CDDA546" w14:textId="77777777" w:rsidR="00E26B59" w:rsidRPr="006E615A" w:rsidRDefault="00E26B59" w:rsidP="00643594">
                      <w:pPr>
                        <w:spacing w:after="0" w:line="240" w:lineRule="auto"/>
                        <w:jc w:val="center"/>
                        <w:rPr>
                          <w:rFonts w:ascii="Arial" w:eastAsia="Times New Roman" w:hAnsi="Arial" w:cs="Arial"/>
                          <w:lang w:eastAsia="de-DE"/>
                        </w:rPr>
                      </w:pPr>
                      <w:r w:rsidRPr="006E615A">
                        <w:rPr>
                          <w:rFonts w:ascii="Arial" w:eastAsia="Times New Roman" w:hAnsi="Arial" w:cs="Arial"/>
                          <w:lang w:eastAsia="de-DE"/>
                        </w:rPr>
                        <w:t>Schifferstr. 190</w:t>
                      </w:r>
                    </w:p>
                    <w:p w14:paraId="0E1A60C6" w14:textId="77777777" w:rsidR="00E26B59" w:rsidRDefault="00E26B59" w:rsidP="00AF2826">
                      <w:pPr>
                        <w:autoSpaceDE w:val="0"/>
                        <w:autoSpaceDN w:val="0"/>
                        <w:adjustRightInd w:val="0"/>
                        <w:spacing w:after="0" w:line="240" w:lineRule="auto"/>
                        <w:jc w:val="center"/>
                        <w:rPr>
                          <w:rFonts w:ascii="Arial" w:eastAsia="Times New Roman" w:hAnsi="Arial" w:cs="Arial"/>
                          <w:lang w:eastAsia="de-DE"/>
                        </w:rPr>
                      </w:pPr>
                      <w:r>
                        <w:rPr>
                          <w:rFonts w:ascii="Arial" w:eastAsia="Times New Roman" w:hAnsi="Arial" w:cs="Arial"/>
                          <w:lang w:eastAsia="de-DE"/>
                        </w:rPr>
                        <w:t>47059 Duisburg</w:t>
                      </w:r>
                    </w:p>
                  </w:txbxContent>
                </v:textbox>
                <w10:wrap type="square"/>
              </v:shape>
            </w:pict>
          </mc:Fallback>
        </mc:AlternateContent>
      </w:r>
      <w:r w:rsidR="000F7554" w:rsidRPr="00977D32">
        <w:rPr>
          <w:rFonts w:ascii="Arial" w:eastAsia="Times New Roman" w:hAnsi="Arial" w:cs="Arial"/>
          <w:lang w:eastAsia="de-DE"/>
        </w:rPr>
        <w:t xml:space="preserve">      </w:t>
      </w:r>
    </w:p>
    <w:p w14:paraId="634909DB" w14:textId="77777777" w:rsidR="00643594" w:rsidRPr="00977D32" w:rsidRDefault="00643594" w:rsidP="00883034">
      <w:pPr>
        <w:spacing w:after="0" w:line="240" w:lineRule="auto"/>
        <w:ind w:left="708"/>
        <w:jc w:val="both"/>
        <w:rPr>
          <w:rFonts w:ascii="Arial" w:eastAsia="Times New Roman" w:hAnsi="Arial" w:cs="Arial"/>
          <w:lang w:eastAsia="de-DE"/>
        </w:rPr>
      </w:pPr>
    </w:p>
    <w:p w14:paraId="040C0468" w14:textId="77777777" w:rsidR="00643594" w:rsidRPr="00977D32" w:rsidRDefault="00643594" w:rsidP="00883034">
      <w:pPr>
        <w:spacing w:after="0" w:line="240" w:lineRule="auto"/>
        <w:ind w:left="708"/>
        <w:jc w:val="both"/>
        <w:rPr>
          <w:rFonts w:ascii="Arial" w:eastAsia="Times New Roman" w:hAnsi="Arial" w:cs="Arial"/>
          <w:lang w:eastAsia="de-DE"/>
        </w:rPr>
      </w:pPr>
    </w:p>
    <w:p w14:paraId="5C11C832" w14:textId="77777777" w:rsidR="00643594" w:rsidRPr="00977D32" w:rsidRDefault="00643594" w:rsidP="00883034">
      <w:pPr>
        <w:spacing w:after="0" w:line="240" w:lineRule="auto"/>
        <w:ind w:left="708"/>
        <w:jc w:val="both"/>
        <w:rPr>
          <w:rFonts w:ascii="Arial" w:eastAsia="Times New Roman" w:hAnsi="Arial" w:cs="Arial"/>
          <w:lang w:eastAsia="de-DE"/>
        </w:rPr>
      </w:pPr>
    </w:p>
    <w:p w14:paraId="313A0BC5" w14:textId="77777777" w:rsidR="00643594" w:rsidRPr="00977D32" w:rsidRDefault="00643594" w:rsidP="00883034">
      <w:pPr>
        <w:spacing w:after="0" w:line="240" w:lineRule="auto"/>
        <w:ind w:left="708"/>
        <w:jc w:val="both"/>
        <w:rPr>
          <w:rFonts w:ascii="Arial" w:eastAsia="Times New Roman" w:hAnsi="Arial" w:cs="Arial"/>
          <w:lang w:eastAsia="de-DE"/>
        </w:rPr>
      </w:pPr>
    </w:p>
    <w:p w14:paraId="5F02AD28" w14:textId="77777777" w:rsidR="00AD0AA3" w:rsidRPr="00977D32" w:rsidRDefault="00AD0AA3" w:rsidP="00883034">
      <w:pPr>
        <w:spacing w:after="0" w:line="240" w:lineRule="auto"/>
        <w:ind w:left="708"/>
        <w:jc w:val="both"/>
        <w:rPr>
          <w:rFonts w:ascii="Arial" w:eastAsia="Times New Roman" w:hAnsi="Arial" w:cs="Arial"/>
          <w:lang w:eastAsia="de-DE"/>
        </w:rPr>
      </w:pPr>
    </w:p>
    <w:p w14:paraId="04B9C993" w14:textId="77777777" w:rsidR="00AD0AA3" w:rsidRPr="00977D32" w:rsidRDefault="00AD0AA3" w:rsidP="00883034">
      <w:pPr>
        <w:spacing w:after="0" w:line="240" w:lineRule="auto"/>
        <w:ind w:left="708"/>
        <w:jc w:val="both"/>
        <w:rPr>
          <w:rFonts w:ascii="Arial" w:eastAsia="Times New Roman" w:hAnsi="Arial" w:cs="Arial"/>
          <w:lang w:eastAsia="de-DE"/>
        </w:rPr>
      </w:pPr>
    </w:p>
    <w:p w14:paraId="1AE243BC" w14:textId="77777777" w:rsidR="00643594" w:rsidRPr="00977D32" w:rsidRDefault="00643594" w:rsidP="00883034">
      <w:pPr>
        <w:spacing w:after="0" w:line="240" w:lineRule="auto"/>
        <w:ind w:left="708"/>
        <w:jc w:val="both"/>
        <w:rPr>
          <w:rFonts w:ascii="Arial" w:eastAsia="Times New Roman" w:hAnsi="Arial" w:cs="Arial"/>
          <w:lang w:eastAsia="de-DE"/>
        </w:rPr>
      </w:pPr>
    </w:p>
    <w:p w14:paraId="577C15DA" w14:textId="50A0961C" w:rsidR="00E10A60" w:rsidRPr="00977D32" w:rsidRDefault="00E10A60" w:rsidP="0005025B">
      <w:pPr>
        <w:spacing w:after="0" w:line="240" w:lineRule="auto"/>
        <w:ind w:left="708"/>
        <w:jc w:val="both"/>
        <w:rPr>
          <w:rFonts w:ascii="Arial" w:eastAsia="Times New Roman" w:hAnsi="Arial" w:cs="Arial"/>
          <w:lang w:eastAsia="de-DE"/>
        </w:rPr>
      </w:pPr>
      <w:r w:rsidRPr="00977D32">
        <w:rPr>
          <w:rFonts w:ascii="Arial" w:eastAsia="Times New Roman" w:hAnsi="Arial" w:cs="Arial"/>
          <w:lang w:eastAsia="de-DE"/>
        </w:rPr>
        <w:t xml:space="preserve">Die Angaben in der Urkalkulation haben eine Aufteilung, einen Detaillierungsgrad und die Vollständigkeit aufzuweisen, die es der AG ermöglicht, Nachtragsangebote i.S.d. § 2 VOB/B und Rechnungen zu prüfen. </w:t>
      </w:r>
    </w:p>
    <w:p w14:paraId="51031A7C" w14:textId="77777777" w:rsidR="00883034" w:rsidRPr="00977D32" w:rsidRDefault="00883034" w:rsidP="0005025B">
      <w:pPr>
        <w:spacing w:after="0" w:line="240" w:lineRule="auto"/>
        <w:ind w:left="708"/>
        <w:jc w:val="both"/>
        <w:rPr>
          <w:rFonts w:ascii="Arial" w:eastAsia="Times New Roman" w:hAnsi="Arial" w:cs="Arial"/>
          <w:lang w:eastAsia="de-DE"/>
        </w:rPr>
      </w:pPr>
    </w:p>
    <w:p w14:paraId="7F1BD99D" w14:textId="248BB2B6" w:rsidR="00883034" w:rsidRPr="00977D32" w:rsidRDefault="00E10A60" w:rsidP="0005025B">
      <w:pPr>
        <w:spacing w:after="0" w:line="240" w:lineRule="auto"/>
        <w:ind w:left="708"/>
        <w:jc w:val="both"/>
        <w:rPr>
          <w:rFonts w:ascii="Arial" w:eastAsia="Times New Roman" w:hAnsi="Arial" w:cs="Arial"/>
          <w:lang w:eastAsia="de-DE"/>
        </w:rPr>
      </w:pPr>
      <w:r w:rsidRPr="00977D32">
        <w:rPr>
          <w:rFonts w:ascii="Arial" w:hAnsi="Arial" w:cs="Arial"/>
        </w:rPr>
        <w:t>Die</w:t>
      </w:r>
      <w:r w:rsidR="007D53CA" w:rsidRPr="00977D32">
        <w:rPr>
          <w:rFonts w:ascii="Arial" w:hAnsi="Arial" w:cs="Arial"/>
        </w:rPr>
        <w:t xml:space="preserve"> AG ist berechtigt, die verschlossen aufbewahrten Unterlagen im Beisein der AN </w:t>
      </w:r>
      <w:r w:rsidR="00997FC7" w:rsidRPr="00977D32">
        <w:rPr>
          <w:rFonts w:ascii="Arial" w:hAnsi="Arial" w:cs="Arial"/>
        </w:rPr>
        <w:t xml:space="preserve">– </w:t>
      </w:r>
      <w:r w:rsidR="007D53CA" w:rsidRPr="00977D32">
        <w:rPr>
          <w:rFonts w:ascii="Arial" w:hAnsi="Arial" w:cs="Arial"/>
        </w:rPr>
        <w:t xml:space="preserve">oder mit Einverständnis der AN ohne die AN </w:t>
      </w:r>
      <w:r w:rsidR="00997FC7" w:rsidRPr="00977D32">
        <w:rPr>
          <w:rFonts w:ascii="Arial" w:hAnsi="Arial" w:cs="Arial"/>
        </w:rPr>
        <w:t xml:space="preserve">– </w:t>
      </w:r>
      <w:r w:rsidR="007D53CA" w:rsidRPr="00977D32">
        <w:rPr>
          <w:rFonts w:ascii="Arial" w:hAnsi="Arial" w:cs="Arial"/>
        </w:rPr>
        <w:t>zu öffnen</w:t>
      </w:r>
      <w:r w:rsidRPr="00977D32">
        <w:rPr>
          <w:rFonts w:ascii="Arial" w:hAnsi="Arial" w:cs="Arial"/>
        </w:rPr>
        <w:t xml:space="preserve"> und einzusehen.</w:t>
      </w:r>
      <w:r w:rsidR="007D53CA" w:rsidRPr="00977D32" w:rsidDel="007D53CA">
        <w:rPr>
          <w:rFonts w:ascii="Arial" w:eastAsia="Times New Roman" w:hAnsi="Arial" w:cs="Arial"/>
          <w:lang w:eastAsia="de-DE"/>
        </w:rPr>
        <w:t xml:space="preserve"> </w:t>
      </w:r>
      <w:r w:rsidR="00883034" w:rsidRPr="00977D32">
        <w:rPr>
          <w:rFonts w:ascii="Arial" w:eastAsia="Times New Roman" w:hAnsi="Arial" w:cs="Arial"/>
          <w:lang w:eastAsia="de-DE"/>
        </w:rPr>
        <w:t>Nach Prüfung der Schlussrechnung wird die Kalkulation zurückgegeben.</w:t>
      </w:r>
    </w:p>
    <w:p w14:paraId="6DCBF103" w14:textId="77777777" w:rsidR="00A55BDF" w:rsidRPr="00977D32" w:rsidRDefault="00A55BDF" w:rsidP="00883034">
      <w:pPr>
        <w:spacing w:after="0" w:line="240" w:lineRule="auto"/>
        <w:jc w:val="both"/>
        <w:rPr>
          <w:rFonts w:ascii="Arial" w:hAnsi="Arial" w:cs="Arial"/>
          <w:b/>
        </w:rPr>
      </w:pPr>
    </w:p>
    <w:p w14:paraId="589B743C" w14:textId="1DE40BC1" w:rsidR="00644CD5" w:rsidRPr="00977D32" w:rsidRDefault="00AF2826" w:rsidP="00644CD5">
      <w:pPr>
        <w:rPr>
          <w:rFonts w:ascii="Arial" w:eastAsia="Times New Roman" w:hAnsi="Arial" w:cs="Arial"/>
          <w:b/>
          <w:lang w:eastAsia="de-DE"/>
        </w:rPr>
      </w:pPr>
      <w:r w:rsidRPr="00977D32">
        <w:rPr>
          <w:rFonts w:ascii="Arial" w:eastAsia="Times New Roman" w:hAnsi="Arial" w:cs="Arial"/>
          <w:b/>
          <w:lang w:eastAsia="de-DE"/>
        </w:rPr>
        <w:t>6</w:t>
      </w:r>
      <w:r w:rsidR="006E615A" w:rsidRPr="00977D32">
        <w:rPr>
          <w:rFonts w:ascii="Arial" w:eastAsia="Times New Roman" w:hAnsi="Arial" w:cs="Arial"/>
          <w:b/>
          <w:lang w:eastAsia="de-DE"/>
        </w:rPr>
        <w:t>.0</w:t>
      </w:r>
      <w:r w:rsidR="00D512E2" w:rsidRPr="00977D32">
        <w:rPr>
          <w:rFonts w:ascii="Arial" w:eastAsia="Times New Roman" w:hAnsi="Arial" w:cs="Arial"/>
          <w:b/>
          <w:lang w:eastAsia="de-DE"/>
        </w:rPr>
        <w:t xml:space="preserve">   </w:t>
      </w:r>
      <w:r w:rsidR="00C265A2" w:rsidRPr="00977D32">
        <w:rPr>
          <w:rFonts w:ascii="Arial" w:eastAsia="Times New Roman" w:hAnsi="Arial" w:cs="Arial"/>
          <w:b/>
          <w:lang w:eastAsia="de-DE"/>
        </w:rPr>
        <w:tab/>
      </w:r>
      <w:r w:rsidR="00644CD5" w:rsidRPr="00977D32">
        <w:rPr>
          <w:rFonts w:ascii="Arial" w:hAnsi="Arial" w:cs="Arial"/>
          <w:b/>
        </w:rPr>
        <w:t>Ausführungsfristen (§ 5 VOB/B)</w:t>
      </w:r>
      <w:r w:rsidR="0017175F">
        <w:rPr>
          <w:rFonts w:ascii="Arial" w:hAnsi="Arial" w:cs="Arial"/>
          <w:b/>
        </w:rPr>
        <w:t xml:space="preserve"> und Bauzeitenplan</w:t>
      </w:r>
    </w:p>
    <w:tbl>
      <w:tblPr>
        <w:tblStyle w:val="Tabellen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14"/>
        <w:gridCol w:w="469"/>
        <w:gridCol w:w="511"/>
        <w:gridCol w:w="6675"/>
      </w:tblGrid>
      <w:tr w:rsidR="00977D32" w:rsidRPr="00977D32" w14:paraId="59F776CD" w14:textId="77777777" w:rsidTr="00637A2B">
        <w:tc>
          <w:tcPr>
            <w:tcW w:w="714" w:type="dxa"/>
            <w:tcMar>
              <w:left w:w="0" w:type="dxa"/>
            </w:tcMar>
          </w:tcPr>
          <w:p w14:paraId="5EC70C1E" w14:textId="77777777" w:rsidR="00644CD5" w:rsidRPr="00977D32" w:rsidRDefault="00AF2826" w:rsidP="00502E6D">
            <w:pPr>
              <w:spacing w:before="120"/>
              <w:rPr>
                <w:rFonts w:ascii="Arial" w:hAnsi="Arial" w:cs="Arial"/>
                <w:b/>
              </w:rPr>
            </w:pPr>
            <w:r w:rsidRPr="00977D32">
              <w:rPr>
                <w:rFonts w:ascii="Arial" w:hAnsi="Arial" w:cs="Arial"/>
                <w:b/>
              </w:rPr>
              <w:t>6</w:t>
            </w:r>
            <w:r w:rsidR="00644CD5" w:rsidRPr="00977D32">
              <w:rPr>
                <w:rFonts w:ascii="Arial" w:hAnsi="Arial" w:cs="Arial"/>
                <w:b/>
              </w:rPr>
              <w:t>.1</w:t>
            </w:r>
          </w:p>
        </w:tc>
        <w:tc>
          <w:tcPr>
            <w:tcW w:w="7655" w:type="dxa"/>
            <w:gridSpan w:val="3"/>
          </w:tcPr>
          <w:p w14:paraId="1528D170" w14:textId="77777777" w:rsidR="00644CD5" w:rsidRPr="0017175F" w:rsidRDefault="00644CD5" w:rsidP="00502E6D">
            <w:pPr>
              <w:spacing w:before="120"/>
              <w:rPr>
                <w:rFonts w:ascii="Arial" w:hAnsi="Arial" w:cs="Arial"/>
                <w:b/>
              </w:rPr>
            </w:pPr>
            <w:r w:rsidRPr="0017175F">
              <w:rPr>
                <w:rFonts w:ascii="Arial" w:hAnsi="Arial" w:cs="Arial"/>
              </w:rPr>
              <w:t>Fristen für Beginn und Vollendung der Leistung (=Ausführungsfristen):</w:t>
            </w:r>
          </w:p>
        </w:tc>
      </w:tr>
      <w:tr w:rsidR="00977D32" w:rsidRPr="00977D32" w14:paraId="7F3A2D24" w14:textId="77777777" w:rsidTr="00637A2B">
        <w:tc>
          <w:tcPr>
            <w:tcW w:w="714" w:type="dxa"/>
          </w:tcPr>
          <w:p w14:paraId="05956A65" w14:textId="77777777" w:rsidR="00644CD5" w:rsidRPr="00977D32" w:rsidRDefault="00644CD5" w:rsidP="002B7387">
            <w:pPr>
              <w:rPr>
                <w:rFonts w:ascii="Arial" w:hAnsi="Arial" w:cs="Arial"/>
                <w:b/>
              </w:rPr>
            </w:pPr>
          </w:p>
        </w:tc>
        <w:tc>
          <w:tcPr>
            <w:tcW w:w="7655" w:type="dxa"/>
            <w:gridSpan w:val="3"/>
          </w:tcPr>
          <w:p w14:paraId="501F68F3" w14:textId="77777777" w:rsidR="00644CD5" w:rsidRPr="0017175F" w:rsidRDefault="00644CD5" w:rsidP="002B7387">
            <w:pPr>
              <w:rPr>
                <w:rFonts w:ascii="Arial" w:hAnsi="Arial" w:cs="Arial"/>
              </w:rPr>
            </w:pPr>
          </w:p>
          <w:p w14:paraId="600A1E53" w14:textId="77777777" w:rsidR="00644CD5" w:rsidRPr="0017175F" w:rsidRDefault="00644CD5" w:rsidP="002B7387">
            <w:pPr>
              <w:rPr>
                <w:rFonts w:ascii="Arial" w:hAnsi="Arial" w:cs="Arial"/>
                <w:b/>
              </w:rPr>
            </w:pPr>
            <w:r w:rsidRPr="0017175F">
              <w:rPr>
                <w:rFonts w:ascii="Arial" w:hAnsi="Arial" w:cs="Arial"/>
              </w:rPr>
              <w:t>Mit der Ausführung ist zu beginnen</w:t>
            </w:r>
          </w:p>
        </w:tc>
      </w:tr>
      <w:tr w:rsidR="00977D32" w:rsidRPr="00977D32" w14:paraId="3B0796EA" w14:textId="77777777" w:rsidTr="00637A2B">
        <w:tc>
          <w:tcPr>
            <w:tcW w:w="714" w:type="dxa"/>
          </w:tcPr>
          <w:p w14:paraId="75E2B9DB" w14:textId="77777777" w:rsidR="00644CD5" w:rsidRPr="00977D32" w:rsidRDefault="00644CD5" w:rsidP="002B7387">
            <w:pPr>
              <w:rPr>
                <w:rFonts w:ascii="Arial" w:hAnsi="Arial" w:cs="Arial"/>
                <w:b/>
              </w:rPr>
            </w:pPr>
          </w:p>
        </w:tc>
        <w:tc>
          <w:tcPr>
            <w:tcW w:w="469" w:type="dxa"/>
          </w:tcPr>
          <w:p w14:paraId="16010976" w14:textId="54F7ED87" w:rsidR="00644CD5" w:rsidRPr="0017175F" w:rsidRDefault="0017175F" w:rsidP="002B7387">
            <w:pPr>
              <w:rPr>
                <w:rFonts w:ascii="Arial" w:hAnsi="Arial" w:cs="Arial"/>
                <w:b/>
              </w:rPr>
            </w:pPr>
            <w:r>
              <w:rPr>
                <w:rFonts w:ascii="Arial" w:hAnsi="Arial" w:cs="Arial"/>
                <w:b/>
              </w:rPr>
              <w:fldChar w:fldCharType="begin">
                <w:ffData>
                  <w:name w:val="Kontrollkästchen6"/>
                  <w:enabled/>
                  <w:calcOnExit w:val="0"/>
                  <w:checkBox>
                    <w:sizeAuto/>
                    <w:default w:val="1"/>
                  </w:checkBox>
                </w:ffData>
              </w:fldChar>
            </w:r>
            <w:bookmarkStart w:id="0" w:name="Kontrollkästchen6"/>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0"/>
          </w:p>
        </w:tc>
        <w:tc>
          <w:tcPr>
            <w:tcW w:w="7186" w:type="dxa"/>
            <w:gridSpan w:val="2"/>
          </w:tcPr>
          <w:p w14:paraId="105C01CD" w14:textId="7D34DE82" w:rsidR="00644CD5" w:rsidRPr="0017175F" w:rsidRDefault="006B6DF4" w:rsidP="002B7387">
            <w:pPr>
              <w:rPr>
                <w:rFonts w:ascii="Arial" w:hAnsi="Arial" w:cs="Arial"/>
                <w:b/>
              </w:rPr>
            </w:pPr>
            <w:r w:rsidRPr="0017175F">
              <w:rPr>
                <w:rFonts w:ascii="Arial" w:hAnsi="Arial" w:cs="Arial"/>
                <w:b/>
              </w:rPr>
              <w:t>M</w:t>
            </w:r>
            <w:r w:rsidR="00B45D14">
              <w:rPr>
                <w:rFonts w:ascii="Arial" w:hAnsi="Arial" w:cs="Arial"/>
                <w:b/>
              </w:rPr>
              <w:t>itte September</w:t>
            </w:r>
            <w:r w:rsidRPr="0017175F">
              <w:rPr>
                <w:rFonts w:ascii="Arial" w:hAnsi="Arial" w:cs="Arial"/>
                <w:b/>
              </w:rPr>
              <w:t xml:space="preserve"> </w:t>
            </w:r>
            <w:r w:rsidR="008769DF" w:rsidRPr="0017175F">
              <w:rPr>
                <w:rFonts w:ascii="Arial" w:hAnsi="Arial" w:cs="Arial"/>
                <w:b/>
              </w:rPr>
              <w:t>202</w:t>
            </w:r>
            <w:r w:rsidR="00B45D14">
              <w:rPr>
                <w:rFonts w:ascii="Arial" w:hAnsi="Arial" w:cs="Arial"/>
                <w:b/>
              </w:rPr>
              <w:t>6</w:t>
            </w:r>
          </w:p>
          <w:p w14:paraId="40D4B3EE" w14:textId="77777777" w:rsidR="0053544A" w:rsidRPr="0017175F" w:rsidRDefault="0053544A" w:rsidP="002B7387">
            <w:pPr>
              <w:rPr>
                <w:rFonts w:ascii="Arial" w:hAnsi="Arial" w:cs="Arial"/>
                <w:b/>
              </w:rPr>
            </w:pPr>
          </w:p>
        </w:tc>
      </w:tr>
      <w:tr w:rsidR="00977D32" w:rsidRPr="00977D32" w14:paraId="260B69D5" w14:textId="77777777" w:rsidTr="00637A2B">
        <w:tc>
          <w:tcPr>
            <w:tcW w:w="714" w:type="dxa"/>
          </w:tcPr>
          <w:p w14:paraId="2D35669A" w14:textId="77777777" w:rsidR="00644CD5" w:rsidRPr="00977D32" w:rsidRDefault="00644CD5" w:rsidP="002B7387">
            <w:pPr>
              <w:rPr>
                <w:rFonts w:ascii="Arial" w:hAnsi="Arial" w:cs="Arial"/>
                <w:b/>
              </w:rPr>
            </w:pPr>
          </w:p>
        </w:tc>
        <w:tc>
          <w:tcPr>
            <w:tcW w:w="469" w:type="dxa"/>
          </w:tcPr>
          <w:p w14:paraId="74ADE261" w14:textId="45763A1D" w:rsidR="00644CD5" w:rsidRPr="0017175F" w:rsidRDefault="00B45D14" w:rsidP="002B7387">
            <w:pPr>
              <w:rPr>
                <w:rFonts w:ascii="Arial" w:hAnsi="Arial" w:cs="Arial"/>
              </w:rPr>
            </w:pPr>
            <w:r>
              <w:rPr>
                <w:rFonts w:ascii="Arial" w:hAnsi="Arial" w:cs="Arial"/>
              </w:rPr>
              <w:fldChar w:fldCharType="begin">
                <w:ffData>
                  <w:name w:val="Kontrollkästchen7"/>
                  <w:enabled/>
                  <w:calcOnExit w:val="0"/>
                  <w:checkBox>
                    <w:sizeAuto/>
                    <w:default w:val="0"/>
                  </w:checkBox>
                </w:ffData>
              </w:fldChar>
            </w:r>
            <w:bookmarkStart w:id="1" w:name="Kontrollkästchen7"/>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
          </w:p>
        </w:tc>
        <w:tc>
          <w:tcPr>
            <w:tcW w:w="7186" w:type="dxa"/>
            <w:gridSpan w:val="2"/>
          </w:tcPr>
          <w:p w14:paraId="7210FA37" w14:textId="30D8B166" w:rsidR="00644CD5" w:rsidRPr="0017175F" w:rsidRDefault="00A449D1" w:rsidP="0053544A">
            <w:pPr>
              <w:rPr>
                <w:rFonts w:ascii="Arial" w:hAnsi="Arial" w:cs="Arial"/>
              </w:rPr>
            </w:pPr>
            <w:r w:rsidRPr="0017175F">
              <w:rPr>
                <w:rFonts w:ascii="Arial" w:hAnsi="Arial" w:cs="Arial"/>
              </w:rPr>
              <w:t xml:space="preserve">jedoch </w:t>
            </w:r>
            <w:r w:rsidR="00644CD5" w:rsidRPr="0017175F">
              <w:rPr>
                <w:rFonts w:ascii="Arial" w:hAnsi="Arial" w:cs="Arial"/>
              </w:rPr>
              <w:t xml:space="preserve">spätestens </w:t>
            </w:r>
            <w:r w:rsidR="0017175F" w:rsidRPr="0017175F">
              <w:rPr>
                <w:rFonts w:ascii="Arial" w:hAnsi="Arial" w:cs="Arial"/>
                <w:b/>
              </w:rPr>
              <w:t>4 Wochen</w:t>
            </w:r>
            <w:r w:rsidR="00644CD5" w:rsidRPr="0017175F">
              <w:rPr>
                <w:rFonts w:ascii="Arial" w:hAnsi="Arial" w:cs="Arial"/>
              </w:rPr>
              <w:t xml:space="preserve"> nach </w:t>
            </w:r>
            <w:r w:rsidR="0017175F">
              <w:rPr>
                <w:rFonts w:ascii="Arial" w:hAnsi="Arial" w:cs="Arial"/>
              </w:rPr>
              <w:t>Zugang des Auftragsschreibens</w:t>
            </w:r>
            <w:r w:rsidR="00644CD5" w:rsidRPr="0017175F">
              <w:rPr>
                <w:rFonts w:ascii="Arial" w:hAnsi="Arial" w:cs="Arial"/>
              </w:rPr>
              <w:t>.</w:t>
            </w:r>
          </w:p>
          <w:p w14:paraId="4DD2AB88" w14:textId="69B618FC" w:rsidR="0053544A" w:rsidRPr="0017175F" w:rsidRDefault="0053544A" w:rsidP="0053544A">
            <w:pPr>
              <w:rPr>
                <w:rFonts w:ascii="Arial" w:hAnsi="Arial" w:cs="Arial"/>
                <w:b/>
              </w:rPr>
            </w:pPr>
          </w:p>
        </w:tc>
      </w:tr>
      <w:tr w:rsidR="00977D32" w:rsidRPr="00977D32" w14:paraId="72F751E1" w14:textId="77777777" w:rsidTr="00637A2B">
        <w:tc>
          <w:tcPr>
            <w:tcW w:w="714" w:type="dxa"/>
          </w:tcPr>
          <w:p w14:paraId="1EE7D9A9" w14:textId="77777777" w:rsidR="00644CD5" w:rsidRPr="00977D32" w:rsidRDefault="00644CD5" w:rsidP="002B7387">
            <w:pPr>
              <w:rPr>
                <w:rFonts w:ascii="Arial" w:hAnsi="Arial" w:cs="Arial"/>
                <w:b/>
              </w:rPr>
            </w:pPr>
          </w:p>
        </w:tc>
        <w:tc>
          <w:tcPr>
            <w:tcW w:w="469" w:type="dxa"/>
          </w:tcPr>
          <w:p w14:paraId="3F95F499" w14:textId="77777777" w:rsidR="00644CD5" w:rsidRPr="00977D32" w:rsidRDefault="00644CD5" w:rsidP="002B7387">
            <w:pPr>
              <w:rPr>
                <w:rFonts w:ascii="Arial" w:hAnsi="Arial" w:cs="Arial"/>
                <w:b/>
              </w:rPr>
            </w:pPr>
            <w:r w:rsidRPr="002C42EA">
              <w:rPr>
                <w:rFonts w:ascii="Arial" w:hAnsi="Arial" w:cs="Arial"/>
                <w:b/>
              </w:rPr>
              <w:fldChar w:fldCharType="begin">
                <w:ffData>
                  <w:name w:val="Kontrollkästchen8"/>
                  <w:enabled/>
                  <w:calcOnExit w:val="0"/>
                  <w:checkBox>
                    <w:sizeAuto/>
                    <w:default w:val="0"/>
                  </w:checkBox>
                </w:ffData>
              </w:fldChar>
            </w:r>
            <w:bookmarkStart w:id="2" w:name="Kontrollkästchen8"/>
            <w:r w:rsidRPr="00977D32">
              <w:rPr>
                <w:rFonts w:ascii="Arial" w:hAnsi="Arial" w:cs="Arial"/>
                <w:b/>
              </w:rPr>
              <w:instrText xml:space="preserve"> FORMCHECKBOX </w:instrText>
            </w:r>
            <w:r w:rsidRPr="002C42EA">
              <w:rPr>
                <w:rFonts w:ascii="Arial" w:hAnsi="Arial" w:cs="Arial"/>
                <w:b/>
              </w:rPr>
            </w:r>
            <w:r w:rsidRPr="002C42EA">
              <w:rPr>
                <w:rFonts w:ascii="Arial" w:hAnsi="Arial" w:cs="Arial"/>
                <w:b/>
              </w:rPr>
              <w:fldChar w:fldCharType="separate"/>
            </w:r>
            <w:r w:rsidRPr="002C42EA">
              <w:rPr>
                <w:rFonts w:ascii="Arial" w:hAnsi="Arial" w:cs="Arial"/>
                <w:b/>
              </w:rPr>
              <w:fldChar w:fldCharType="end"/>
            </w:r>
            <w:bookmarkEnd w:id="2"/>
          </w:p>
        </w:tc>
        <w:tc>
          <w:tcPr>
            <w:tcW w:w="7186" w:type="dxa"/>
            <w:gridSpan w:val="2"/>
          </w:tcPr>
          <w:p w14:paraId="76D56101" w14:textId="77777777" w:rsidR="00644CD5" w:rsidRPr="00977D32" w:rsidRDefault="00644CD5" w:rsidP="002B7387">
            <w:pPr>
              <w:rPr>
                <w:rFonts w:ascii="Arial" w:hAnsi="Arial" w:cs="Arial"/>
                <w:b/>
              </w:rPr>
            </w:pPr>
            <w:r w:rsidRPr="00977D32">
              <w:rPr>
                <w:rFonts w:ascii="Arial" w:hAnsi="Arial" w:cs="Arial"/>
              </w:rPr>
              <w:t xml:space="preserve">in der </w:t>
            </w:r>
            <w:r w:rsidRPr="00425CB9">
              <w:rPr>
                <w:rFonts w:ascii="Arial" w:hAnsi="Arial" w:cs="Arial"/>
                <w:b/>
              </w:rPr>
              <w:fldChar w:fldCharType="begin">
                <w:ffData>
                  <w:name w:val="Text5"/>
                  <w:enabled/>
                  <w:calcOnExit w:val="0"/>
                  <w:textInput/>
                </w:ffData>
              </w:fldChar>
            </w:r>
            <w:bookmarkStart w:id="3" w:name="Text5"/>
            <w:r w:rsidRPr="00977D32">
              <w:rPr>
                <w:rFonts w:ascii="Arial" w:hAnsi="Arial" w:cs="Arial"/>
                <w:b/>
              </w:rPr>
              <w:instrText xml:space="preserve"> FORMTEXT </w:instrText>
            </w:r>
            <w:r w:rsidRPr="00425CB9">
              <w:rPr>
                <w:rFonts w:ascii="Arial" w:hAnsi="Arial" w:cs="Arial"/>
                <w:b/>
              </w:rPr>
            </w:r>
            <w:r w:rsidRPr="00425CB9">
              <w:rPr>
                <w:rFonts w:ascii="Arial" w:hAnsi="Arial" w:cs="Arial"/>
                <w:b/>
              </w:rPr>
              <w:fldChar w:fldCharType="separate"/>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425CB9">
              <w:rPr>
                <w:rFonts w:ascii="Arial" w:hAnsi="Arial" w:cs="Arial"/>
                <w:b/>
              </w:rPr>
              <w:fldChar w:fldCharType="end"/>
            </w:r>
            <w:bookmarkEnd w:id="3"/>
            <w:r w:rsidRPr="00977D32">
              <w:rPr>
                <w:rFonts w:ascii="Arial" w:hAnsi="Arial" w:cs="Arial"/>
              </w:rPr>
              <w:t xml:space="preserve"> KW </w:t>
            </w:r>
            <w:r w:rsidRPr="00425CB9">
              <w:rPr>
                <w:rFonts w:ascii="Arial" w:hAnsi="Arial" w:cs="Arial"/>
                <w:b/>
              </w:rPr>
              <w:fldChar w:fldCharType="begin">
                <w:ffData>
                  <w:name w:val="Text3"/>
                  <w:enabled/>
                  <w:calcOnExit w:val="0"/>
                  <w:textInput/>
                </w:ffData>
              </w:fldChar>
            </w:r>
            <w:bookmarkStart w:id="4" w:name="Text3"/>
            <w:r w:rsidRPr="00977D32">
              <w:rPr>
                <w:rFonts w:ascii="Arial" w:hAnsi="Arial" w:cs="Arial"/>
                <w:b/>
              </w:rPr>
              <w:instrText xml:space="preserve"> FORMTEXT </w:instrText>
            </w:r>
            <w:r w:rsidRPr="00425CB9">
              <w:rPr>
                <w:rFonts w:ascii="Arial" w:hAnsi="Arial" w:cs="Arial"/>
                <w:b/>
              </w:rPr>
            </w:r>
            <w:r w:rsidRPr="00425CB9">
              <w:rPr>
                <w:rFonts w:ascii="Arial" w:hAnsi="Arial" w:cs="Arial"/>
                <w:b/>
              </w:rPr>
              <w:fldChar w:fldCharType="separate"/>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425CB9">
              <w:rPr>
                <w:rFonts w:ascii="Arial" w:hAnsi="Arial" w:cs="Arial"/>
                <w:b/>
              </w:rPr>
              <w:fldChar w:fldCharType="end"/>
            </w:r>
            <w:bookmarkEnd w:id="4"/>
            <w:r w:rsidRPr="00977D32">
              <w:rPr>
                <w:rFonts w:ascii="Arial" w:hAnsi="Arial" w:cs="Arial"/>
              </w:rPr>
              <w:t>, spätestens am letzten Werktag dieser KW.</w:t>
            </w:r>
          </w:p>
        </w:tc>
      </w:tr>
      <w:tr w:rsidR="00977D32" w:rsidRPr="00977D32" w14:paraId="2D481E17" w14:textId="77777777" w:rsidTr="00637A2B">
        <w:tc>
          <w:tcPr>
            <w:tcW w:w="714" w:type="dxa"/>
          </w:tcPr>
          <w:p w14:paraId="150D21F2" w14:textId="77777777" w:rsidR="00644CD5" w:rsidRPr="00977D32" w:rsidRDefault="00644CD5" w:rsidP="002B7387">
            <w:pPr>
              <w:rPr>
                <w:rFonts w:ascii="Arial" w:hAnsi="Arial" w:cs="Arial"/>
                <w:b/>
              </w:rPr>
            </w:pPr>
          </w:p>
        </w:tc>
        <w:tc>
          <w:tcPr>
            <w:tcW w:w="469" w:type="dxa"/>
          </w:tcPr>
          <w:p w14:paraId="33DC0879" w14:textId="16688C11" w:rsidR="00644CD5" w:rsidRPr="00977D32" w:rsidRDefault="0053544A" w:rsidP="002B7387">
            <w:pPr>
              <w:rPr>
                <w:rFonts w:ascii="Arial" w:hAnsi="Arial" w:cs="Arial"/>
                <w:b/>
              </w:rPr>
            </w:pPr>
            <w:r w:rsidRPr="002C42EA">
              <w:rPr>
                <w:rFonts w:ascii="Arial" w:hAnsi="Arial" w:cs="Arial"/>
                <w:b/>
              </w:rPr>
              <w:fldChar w:fldCharType="begin">
                <w:ffData>
                  <w:name w:val="Kontrollkästchen9"/>
                  <w:enabled/>
                  <w:calcOnExit w:val="0"/>
                  <w:checkBox>
                    <w:sizeAuto/>
                    <w:default w:val="0"/>
                  </w:checkBox>
                </w:ffData>
              </w:fldChar>
            </w:r>
            <w:bookmarkStart w:id="5" w:name="Kontrollkästchen9"/>
            <w:r w:rsidRPr="00977D32">
              <w:rPr>
                <w:rFonts w:ascii="Arial" w:hAnsi="Arial" w:cs="Arial"/>
                <w:b/>
              </w:rPr>
              <w:instrText xml:space="preserve"> FORMCHECKBOX </w:instrText>
            </w:r>
            <w:r w:rsidRPr="002C42EA">
              <w:rPr>
                <w:rFonts w:ascii="Arial" w:hAnsi="Arial" w:cs="Arial"/>
                <w:b/>
              </w:rPr>
            </w:r>
            <w:r w:rsidRPr="002C42EA">
              <w:rPr>
                <w:rFonts w:ascii="Arial" w:hAnsi="Arial" w:cs="Arial"/>
                <w:b/>
              </w:rPr>
              <w:fldChar w:fldCharType="separate"/>
            </w:r>
            <w:r w:rsidRPr="002C42EA">
              <w:rPr>
                <w:rFonts w:ascii="Arial" w:hAnsi="Arial" w:cs="Arial"/>
                <w:b/>
              </w:rPr>
              <w:fldChar w:fldCharType="end"/>
            </w:r>
            <w:bookmarkEnd w:id="5"/>
          </w:p>
        </w:tc>
        <w:tc>
          <w:tcPr>
            <w:tcW w:w="7186" w:type="dxa"/>
            <w:gridSpan w:val="2"/>
          </w:tcPr>
          <w:p w14:paraId="1B3DCF58" w14:textId="30F28D91" w:rsidR="00644CD5" w:rsidRPr="00977D32" w:rsidRDefault="00644CD5" w:rsidP="00214C83">
            <w:pPr>
              <w:jc w:val="both"/>
              <w:rPr>
                <w:rFonts w:ascii="Arial" w:hAnsi="Arial" w:cs="Arial"/>
                <w:b/>
              </w:rPr>
            </w:pPr>
            <w:r w:rsidRPr="00977D32">
              <w:rPr>
                <w:rFonts w:ascii="Arial" w:hAnsi="Arial" w:cs="Arial"/>
              </w:rPr>
              <w:t xml:space="preserve">innerhalb von </w:t>
            </w:r>
            <w:r w:rsidR="0053544A" w:rsidRPr="002C42EA">
              <w:rPr>
                <w:rFonts w:ascii="Arial" w:hAnsi="Arial" w:cs="Arial"/>
                <w:b/>
              </w:rPr>
              <w:fldChar w:fldCharType="begin">
                <w:ffData>
                  <w:name w:val="Text5"/>
                  <w:enabled/>
                  <w:calcOnExit w:val="0"/>
                  <w:textInput/>
                </w:ffData>
              </w:fldChar>
            </w:r>
            <w:r w:rsidR="0053544A" w:rsidRPr="002C42EA">
              <w:rPr>
                <w:rFonts w:ascii="Arial" w:hAnsi="Arial" w:cs="Arial"/>
                <w:b/>
              </w:rPr>
              <w:instrText xml:space="preserve"> FORMTEXT </w:instrText>
            </w:r>
            <w:r w:rsidR="0053544A" w:rsidRPr="002C42EA">
              <w:rPr>
                <w:rFonts w:ascii="Arial" w:hAnsi="Arial" w:cs="Arial"/>
                <w:b/>
              </w:rPr>
            </w:r>
            <w:r w:rsidR="0053544A" w:rsidRPr="002C42EA">
              <w:rPr>
                <w:rFonts w:ascii="Arial" w:hAnsi="Arial" w:cs="Arial"/>
                <w:b/>
              </w:rPr>
              <w:fldChar w:fldCharType="separate"/>
            </w:r>
            <w:r w:rsidR="0053544A" w:rsidRPr="002C42EA">
              <w:rPr>
                <w:rFonts w:ascii="Arial" w:hAnsi="Arial" w:cs="Arial"/>
                <w:b/>
              </w:rPr>
              <w:t> </w:t>
            </w:r>
            <w:r w:rsidR="0053544A" w:rsidRPr="002C42EA">
              <w:rPr>
                <w:rFonts w:ascii="Arial" w:hAnsi="Arial" w:cs="Arial"/>
                <w:b/>
              </w:rPr>
              <w:t> </w:t>
            </w:r>
            <w:r w:rsidR="0053544A" w:rsidRPr="002C42EA">
              <w:rPr>
                <w:rFonts w:ascii="Arial" w:hAnsi="Arial" w:cs="Arial"/>
                <w:b/>
              </w:rPr>
              <w:t> </w:t>
            </w:r>
            <w:r w:rsidR="0053544A" w:rsidRPr="002C42EA">
              <w:rPr>
                <w:rFonts w:ascii="Arial" w:hAnsi="Arial" w:cs="Arial"/>
                <w:b/>
              </w:rPr>
              <w:t> </w:t>
            </w:r>
            <w:r w:rsidR="0053544A" w:rsidRPr="002C42EA">
              <w:rPr>
                <w:rFonts w:ascii="Arial" w:hAnsi="Arial" w:cs="Arial"/>
                <w:b/>
              </w:rPr>
              <w:t> </w:t>
            </w:r>
            <w:r w:rsidR="0053544A" w:rsidRPr="002C42EA">
              <w:rPr>
                <w:rFonts w:ascii="Arial" w:hAnsi="Arial" w:cs="Arial"/>
              </w:rPr>
              <w:fldChar w:fldCharType="end"/>
            </w:r>
            <w:r w:rsidRPr="00977D32">
              <w:rPr>
                <w:rFonts w:ascii="Arial" w:hAnsi="Arial" w:cs="Arial"/>
              </w:rPr>
              <w:t xml:space="preserve"> Werktagen nach Zugang der Aufforderung durch den Auftraggeber (§ 5 Abs. 2 Satz 2 VOB/B). Die Aufforderung wird Ihnen voraussichtlich bis zum </w:t>
            </w:r>
            <w:r w:rsidR="0053544A" w:rsidRPr="00425CB9">
              <w:rPr>
                <w:rFonts w:ascii="Arial" w:hAnsi="Arial" w:cs="Arial"/>
                <w:b/>
              </w:rPr>
              <w:fldChar w:fldCharType="begin">
                <w:ffData>
                  <w:name w:val="Text5"/>
                  <w:enabled/>
                  <w:calcOnExit w:val="0"/>
                  <w:textInput/>
                </w:ffData>
              </w:fldChar>
            </w:r>
            <w:r w:rsidR="0053544A" w:rsidRPr="00977D32">
              <w:rPr>
                <w:rFonts w:ascii="Arial" w:hAnsi="Arial" w:cs="Arial"/>
                <w:b/>
              </w:rPr>
              <w:instrText xml:space="preserve"> FORMTEXT </w:instrText>
            </w:r>
            <w:r w:rsidR="0053544A" w:rsidRPr="00425CB9">
              <w:rPr>
                <w:rFonts w:ascii="Arial" w:hAnsi="Arial" w:cs="Arial"/>
                <w:b/>
              </w:rPr>
            </w:r>
            <w:r w:rsidR="0053544A" w:rsidRPr="00425CB9">
              <w:rPr>
                <w:rFonts w:ascii="Arial" w:hAnsi="Arial" w:cs="Arial"/>
                <w:b/>
              </w:rPr>
              <w:fldChar w:fldCharType="separate"/>
            </w:r>
            <w:r w:rsidR="0053544A" w:rsidRPr="00977D32">
              <w:rPr>
                <w:rFonts w:ascii="Arial" w:hAnsi="Arial" w:cs="Arial"/>
                <w:b/>
              </w:rPr>
              <w:t> </w:t>
            </w:r>
            <w:r w:rsidR="0053544A" w:rsidRPr="00977D32">
              <w:rPr>
                <w:rFonts w:ascii="Arial" w:hAnsi="Arial" w:cs="Arial"/>
                <w:b/>
              </w:rPr>
              <w:t> </w:t>
            </w:r>
            <w:r w:rsidR="0053544A" w:rsidRPr="00977D32">
              <w:rPr>
                <w:rFonts w:ascii="Arial" w:hAnsi="Arial" w:cs="Arial"/>
                <w:b/>
              </w:rPr>
              <w:t> </w:t>
            </w:r>
            <w:r w:rsidR="0053544A" w:rsidRPr="00977D32">
              <w:rPr>
                <w:rFonts w:ascii="Arial" w:hAnsi="Arial" w:cs="Arial"/>
                <w:b/>
              </w:rPr>
              <w:t> </w:t>
            </w:r>
            <w:r w:rsidR="0053544A" w:rsidRPr="00977D32">
              <w:rPr>
                <w:rFonts w:ascii="Arial" w:hAnsi="Arial" w:cs="Arial"/>
                <w:b/>
              </w:rPr>
              <w:t> </w:t>
            </w:r>
            <w:r w:rsidR="0053544A" w:rsidRPr="00425CB9">
              <w:rPr>
                <w:rFonts w:ascii="Arial" w:hAnsi="Arial" w:cs="Arial"/>
                <w:b/>
              </w:rPr>
              <w:fldChar w:fldCharType="end"/>
            </w:r>
            <w:r w:rsidRPr="00977D32">
              <w:rPr>
                <w:rFonts w:ascii="Arial" w:hAnsi="Arial" w:cs="Arial"/>
              </w:rPr>
              <w:t xml:space="preserve"> zugehen; Ihr Auskunftsrecht gemäß § 5 Abs. 2 Satz 1 VOB/B bleibt hiervon unberührt.</w:t>
            </w:r>
          </w:p>
        </w:tc>
      </w:tr>
      <w:tr w:rsidR="00977D32" w:rsidRPr="00977D32" w14:paraId="748C4F67" w14:textId="77777777" w:rsidTr="00637A2B">
        <w:tc>
          <w:tcPr>
            <w:tcW w:w="714" w:type="dxa"/>
          </w:tcPr>
          <w:p w14:paraId="42B717E5" w14:textId="77777777" w:rsidR="00644CD5" w:rsidRPr="00977D32" w:rsidRDefault="00644CD5" w:rsidP="002B7387">
            <w:pPr>
              <w:rPr>
                <w:rFonts w:ascii="Arial" w:hAnsi="Arial" w:cs="Arial"/>
                <w:b/>
              </w:rPr>
            </w:pPr>
          </w:p>
        </w:tc>
        <w:tc>
          <w:tcPr>
            <w:tcW w:w="469" w:type="dxa"/>
          </w:tcPr>
          <w:p w14:paraId="051C873C" w14:textId="77777777" w:rsidR="00644CD5" w:rsidRPr="00977D32" w:rsidRDefault="00644CD5" w:rsidP="002B7387">
            <w:pPr>
              <w:rPr>
                <w:rFonts w:ascii="Arial" w:hAnsi="Arial" w:cs="Arial"/>
                <w:b/>
              </w:rPr>
            </w:pPr>
            <w:r w:rsidRPr="002C42EA">
              <w:rPr>
                <w:rFonts w:ascii="Arial" w:hAnsi="Arial" w:cs="Arial"/>
                <w:b/>
              </w:rPr>
              <w:fldChar w:fldCharType="begin">
                <w:ffData>
                  <w:name w:val="Kontrollkästchen10"/>
                  <w:enabled/>
                  <w:calcOnExit w:val="0"/>
                  <w:checkBox>
                    <w:sizeAuto/>
                    <w:default w:val="0"/>
                  </w:checkBox>
                </w:ffData>
              </w:fldChar>
            </w:r>
            <w:bookmarkStart w:id="6" w:name="Kontrollkästchen10"/>
            <w:r w:rsidRPr="00977D32">
              <w:rPr>
                <w:rFonts w:ascii="Arial" w:hAnsi="Arial" w:cs="Arial"/>
                <w:b/>
              </w:rPr>
              <w:instrText xml:space="preserve"> FORMCHECKBOX </w:instrText>
            </w:r>
            <w:r w:rsidRPr="002C42EA">
              <w:rPr>
                <w:rFonts w:ascii="Arial" w:hAnsi="Arial" w:cs="Arial"/>
                <w:b/>
              </w:rPr>
            </w:r>
            <w:r w:rsidRPr="002C42EA">
              <w:rPr>
                <w:rFonts w:ascii="Arial" w:hAnsi="Arial" w:cs="Arial"/>
                <w:b/>
              </w:rPr>
              <w:fldChar w:fldCharType="separate"/>
            </w:r>
            <w:r w:rsidRPr="002C42EA">
              <w:rPr>
                <w:rFonts w:ascii="Arial" w:hAnsi="Arial" w:cs="Arial"/>
                <w:b/>
              </w:rPr>
              <w:fldChar w:fldCharType="end"/>
            </w:r>
            <w:bookmarkEnd w:id="6"/>
          </w:p>
        </w:tc>
        <w:tc>
          <w:tcPr>
            <w:tcW w:w="7186" w:type="dxa"/>
            <w:gridSpan w:val="2"/>
          </w:tcPr>
          <w:p w14:paraId="327CB083" w14:textId="77777777" w:rsidR="00644CD5" w:rsidRPr="00977D32" w:rsidRDefault="00644CD5" w:rsidP="002B7387">
            <w:pPr>
              <w:rPr>
                <w:rFonts w:ascii="Arial" w:hAnsi="Arial" w:cs="Arial"/>
              </w:rPr>
            </w:pPr>
            <w:r w:rsidRPr="00977D32">
              <w:rPr>
                <w:rFonts w:ascii="Arial" w:hAnsi="Arial" w:cs="Arial"/>
              </w:rPr>
              <w:t>nach der im beigefügten Bauzeitenplan ausgewiesenen Frist für den Ausführungsbeginn.</w:t>
            </w:r>
          </w:p>
        </w:tc>
      </w:tr>
      <w:tr w:rsidR="00977D32" w:rsidRPr="00977D32" w14:paraId="0BF6A180" w14:textId="77777777" w:rsidTr="00637A2B">
        <w:tc>
          <w:tcPr>
            <w:tcW w:w="714" w:type="dxa"/>
          </w:tcPr>
          <w:p w14:paraId="45CF1D00" w14:textId="77777777" w:rsidR="00644CD5" w:rsidRPr="00977D32" w:rsidRDefault="00644CD5" w:rsidP="002B7387">
            <w:pPr>
              <w:rPr>
                <w:rFonts w:ascii="Arial" w:hAnsi="Arial" w:cs="Arial"/>
                <w:b/>
              </w:rPr>
            </w:pPr>
          </w:p>
        </w:tc>
        <w:tc>
          <w:tcPr>
            <w:tcW w:w="7655" w:type="dxa"/>
            <w:gridSpan w:val="3"/>
          </w:tcPr>
          <w:p w14:paraId="35986922" w14:textId="77777777" w:rsidR="00727E78" w:rsidRPr="00977D32" w:rsidRDefault="00727E78" w:rsidP="002B7387">
            <w:pPr>
              <w:rPr>
                <w:rFonts w:ascii="Arial" w:hAnsi="Arial" w:cs="Arial"/>
              </w:rPr>
            </w:pPr>
          </w:p>
          <w:p w14:paraId="330618EA" w14:textId="77777777" w:rsidR="00644CD5" w:rsidRPr="00977D32" w:rsidRDefault="00644CD5" w:rsidP="002B7387">
            <w:pPr>
              <w:rPr>
                <w:rFonts w:ascii="Arial" w:hAnsi="Arial" w:cs="Arial"/>
              </w:rPr>
            </w:pPr>
            <w:r w:rsidRPr="00977D32">
              <w:rPr>
                <w:rFonts w:ascii="Arial" w:hAnsi="Arial" w:cs="Arial"/>
              </w:rPr>
              <w:t>Die Leistung ist zu vollenden (abnahmereif fertig zu stellen)</w:t>
            </w:r>
          </w:p>
        </w:tc>
      </w:tr>
      <w:tr w:rsidR="00977D32" w:rsidRPr="00977D32" w14:paraId="48856C37" w14:textId="77777777" w:rsidTr="00637A2B">
        <w:tc>
          <w:tcPr>
            <w:tcW w:w="714" w:type="dxa"/>
          </w:tcPr>
          <w:p w14:paraId="0F9E72D6" w14:textId="77777777" w:rsidR="00644CD5" w:rsidRPr="00977D32" w:rsidRDefault="00644CD5" w:rsidP="002B7387">
            <w:pPr>
              <w:rPr>
                <w:rFonts w:ascii="Arial" w:hAnsi="Arial" w:cs="Arial"/>
                <w:b/>
              </w:rPr>
            </w:pPr>
          </w:p>
        </w:tc>
        <w:tc>
          <w:tcPr>
            <w:tcW w:w="469" w:type="dxa"/>
          </w:tcPr>
          <w:p w14:paraId="4CA82C38" w14:textId="3E7E5E7A" w:rsidR="00644CD5" w:rsidRPr="00977D32" w:rsidRDefault="00B45D14" w:rsidP="002B7387">
            <w:pPr>
              <w:rPr>
                <w:rFonts w:ascii="Arial" w:hAnsi="Arial" w:cs="Arial"/>
                <w:b/>
              </w:rPr>
            </w:pPr>
            <w:r>
              <w:rPr>
                <w:rFonts w:ascii="Arial" w:hAnsi="Arial" w:cs="Arial"/>
                <w:b/>
              </w:rPr>
              <w:fldChar w:fldCharType="begin">
                <w:ffData>
                  <w:name w:val="Kontrollkästchen11"/>
                  <w:enabled/>
                  <w:calcOnExit w:val="0"/>
                  <w:checkBox>
                    <w:sizeAuto/>
                    <w:default w:val="0"/>
                  </w:checkBox>
                </w:ffData>
              </w:fldChar>
            </w:r>
            <w:bookmarkStart w:id="7" w:name="Kontrollkästchen11"/>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7"/>
          </w:p>
        </w:tc>
        <w:tc>
          <w:tcPr>
            <w:tcW w:w="7186" w:type="dxa"/>
            <w:gridSpan w:val="2"/>
          </w:tcPr>
          <w:p w14:paraId="6AB54E30" w14:textId="295A4E81" w:rsidR="00644CD5" w:rsidRPr="0017175F" w:rsidRDefault="0017175F" w:rsidP="0017175F">
            <w:pPr>
              <w:rPr>
                <w:rFonts w:ascii="Arial" w:hAnsi="Arial" w:cs="Arial"/>
              </w:rPr>
            </w:pPr>
            <w:r w:rsidRPr="0017175F">
              <w:rPr>
                <w:rFonts w:ascii="Arial" w:hAnsi="Arial" w:cs="Arial"/>
              </w:rPr>
              <w:t xml:space="preserve">Spätestens </w:t>
            </w:r>
            <w:r w:rsidRPr="0017175F">
              <w:rPr>
                <w:rFonts w:ascii="Arial" w:hAnsi="Arial" w:cs="Arial"/>
                <w:b/>
              </w:rPr>
              <w:t>9 Wochen</w:t>
            </w:r>
            <w:r w:rsidRPr="0017175F">
              <w:rPr>
                <w:rFonts w:ascii="Arial" w:hAnsi="Arial" w:cs="Arial"/>
              </w:rPr>
              <w:t xml:space="preserve"> nach</w:t>
            </w:r>
            <w:r>
              <w:rPr>
                <w:rFonts w:ascii="Arial" w:hAnsi="Arial" w:cs="Arial"/>
              </w:rPr>
              <w:t xml:space="preserve"> </w:t>
            </w:r>
            <w:r w:rsidRPr="0017175F">
              <w:rPr>
                <w:rFonts w:ascii="Arial" w:hAnsi="Arial" w:cs="Arial"/>
              </w:rPr>
              <w:t>Zugang des Auftragsschreibens</w:t>
            </w:r>
          </w:p>
        </w:tc>
      </w:tr>
      <w:tr w:rsidR="00977D32" w:rsidRPr="00977D32" w14:paraId="3B771E89" w14:textId="77777777" w:rsidTr="00637A2B">
        <w:tc>
          <w:tcPr>
            <w:tcW w:w="714" w:type="dxa"/>
          </w:tcPr>
          <w:p w14:paraId="41955F95" w14:textId="77777777" w:rsidR="00644CD5" w:rsidRPr="00977D32" w:rsidRDefault="00644CD5" w:rsidP="002B7387">
            <w:pPr>
              <w:rPr>
                <w:rFonts w:ascii="Arial" w:hAnsi="Arial" w:cs="Arial"/>
                <w:b/>
              </w:rPr>
            </w:pPr>
          </w:p>
        </w:tc>
        <w:tc>
          <w:tcPr>
            <w:tcW w:w="469" w:type="dxa"/>
          </w:tcPr>
          <w:p w14:paraId="1A80BCA9" w14:textId="2B7CA88C" w:rsidR="00644CD5" w:rsidRPr="00977D32" w:rsidRDefault="0017175F" w:rsidP="002B7387">
            <w:pPr>
              <w:rPr>
                <w:rFonts w:ascii="Arial" w:hAnsi="Arial" w:cs="Arial"/>
                <w:b/>
              </w:rPr>
            </w:pPr>
            <w:r>
              <w:rPr>
                <w:rFonts w:ascii="Arial" w:hAnsi="Arial" w:cs="Arial"/>
                <w:b/>
              </w:rPr>
              <w:fldChar w:fldCharType="begin">
                <w:ffData>
                  <w:name w:val="Kontrollkästchen12"/>
                  <w:enabled/>
                  <w:calcOnExit w:val="0"/>
                  <w:checkBox>
                    <w:sizeAuto/>
                    <w:default w:val="0"/>
                  </w:checkBox>
                </w:ffData>
              </w:fldChar>
            </w:r>
            <w:bookmarkStart w:id="8" w:name="Kontrollkästchen12"/>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8"/>
          </w:p>
        </w:tc>
        <w:tc>
          <w:tcPr>
            <w:tcW w:w="7186" w:type="dxa"/>
            <w:gridSpan w:val="2"/>
          </w:tcPr>
          <w:p w14:paraId="57D25797" w14:textId="414E26A4" w:rsidR="00644CD5" w:rsidRPr="0017175F" w:rsidRDefault="0060121E" w:rsidP="008A7187">
            <w:pPr>
              <w:rPr>
                <w:rFonts w:ascii="Arial" w:hAnsi="Arial" w:cs="Arial"/>
              </w:rPr>
            </w:pPr>
            <w:r w:rsidRPr="0017175F">
              <w:rPr>
                <w:rFonts w:ascii="Arial" w:hAnsi="Arial" w:cs="Arial"/>
              </w:rPr>
              <w:t>innerhalb von</w:t>
            </w:r>
            <w:r w:rsidR="000A7E19" w:rsidRPr="0017175F">
              <w:rPr>
                <w:rFonts w:ascii="Arial" w:hAnsi="Arial" w:cs="Arial"/>
                <w:b/>
              </w:rPr>
              <w:t xml:space="preserve"> </w:t>
            </w:r>
            <w:r w:rsidR="008A7187" w:rsidRPr="0017175F">
              <w:rPr>
                <w:rFonts w:ascii="Arial" w:hAnsi="Arial" w:cs="Arial"/>
                <w:b/>
              </w:rPr>
              <w:t>12</w:t>
            </w:r>
            <w:r w:rsidR="007A27D1" w:rsidRPr="0017175F">
              <w:rPr>
                <w:rFonts w:ascii="Arial" w:hAnsi="Arial" w:cs="Arial"/>
                <w:b/>
              </w:rPr>
              <w:t xml:space="preserve"> </w:t>
            </w:r>
            <w:r w:rsidR="008A7187" w:rsidRPr="0017175F">
              <w:rPr>
                <w:rFonts w:ascii="Arial" w:hAnsi="Arial" w:cs="Arial"/>
              </w:rPr>
              <w:t>Monaten</w:t>
            </w:r>
            <w:r w:rsidR="00644CD5" w:rsidRPr="0017175F">
              <w:rPr>
                <w:rFonts w:ascii="Arial" w:hAnsi="Arial" w:cs="Arial"/>
              </w:rPr>
              <w:t xml:space="preserve"> nach vorstehend angekreuzter Frist für den Ausführungsbeginn.</w:t>
            </w:r>
          </w:p>
        </w:tc>
      </w:tr>
      <w:tr w:rsidR="00977D32" w:rsidRPr="00977D32" w14:paraId="63AAE8B5" w14:textId="77777777" w:rsidTr="00637A2B">
        <w:tc>
          <w:tcPr>
            <w:tcW w:w="714" w:type="dxa"/>
          </w:tcPr>
          <w:p w14:paraId="63DB5013" w14:textId="77777777" w:rsidR="00644CD5" w:rsidRPr="00977D32" w:rsidRDefault="00644CD5" w:rsidP="002B7387">
            <w:pPr>
              <w:rPr>
                <w:rFonts w:ascii="Arial" w:hAnsi="Arial" w:cs="Arial"/>
                <w:b/>
              </w:rPr>
            </w:pPr>
          </w:p>
        </w:tc>
        <w:tc>
          <w:tcPr>
            <w:tcW w:w="469" w:type="dxa"/>
          </w:tcPr>
          <w:p w14:paraId="6F9BCEBA" w14:textId="0A2D6A3E" w:rsidR="00644CD5" w:rsidRPr="00977D32" w:rsidRDefault="00B45D14" w:rsidP="002B7387">
            <w:pPr>
              <w:rPr>
                <w:rFonts w:ascii="Arial" w:hAnsi="Arial" w:cs="Arial"/>
                <w:b/>
              </w:rPr>
            </w:pPr>
            <w:r>
              <w:rPr>
                <w:rFonts w:ascii="Arial" w:hAnsi="Arial" w:cs="Arial"/>
                <w:b/>
              </w:rPr>
              <w:fldChar w:fldCharType="begin">
                <w:ffData>
                  <w:name w:val="Kontrollkästchen13"/>
                  <w:enabled/>
                  <w:calcOnExit w:val="0"/>
                  <w:checkBox>
                    <w:sizeAuto/>
                    <w:default w:val="1"/>
                  </w:checkBox>
                </w:ffData>
              </w:fldChar>
            </w:r>
            <w:bookmarkStart w:id="9" w:name="Kontrollkästchen13"/>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9"/>
          </w:p>
        </w:tc>
        <w:tc>
          <w:tcPr>
            <w:tcW w:w="7186" w:type="dxa"/>
            <w:gridSpan w:val="2"/>
          </w:tcPr>
          <w:p w14:paraId="4756B001" w14:textId="15838049" w:rsidR="00644CD5" w:rsidRPr="00977D32" w:rsidRDefault="004035F9">
            <w:pPr>
              <w:rPr>
                <w:rFonts w:ascii="Arial" w:hAnsi="Arial" w:cs="Arial"/>
              </w:rPr>
            </w:pPr>
            <w:r>
              <w:rPr>
                <w:rFonts w:ascii="Arial" w:hAnsi="Arial" w:cs="Arial"/>
              </w:rPr>
              <w:t xml:space="preserve">Spätestens in der   </w:t>
            </w:r>
            <w:r w:rsidR="00B45D14">
              <w:rPr>
                <w:rFonts w:ascii="Arial" w:hAnsi="Arial" w:cs="Arial"/>
              </w:rPr>
              <w:t>47</w:t>
            </w:r>
            <w:r>
              <w:rPr>
                <w:rFonts w:ascii="Arial" w:hAnsi="Arial" w:cs="Arial"/>
              </w:rPr>
              <w:t xml:space="preserve">   KW </w:t>
            </w:r>
            <w:r w:rsidR="00B45D14">
              <w:rPr>
                <w:rFonts w:ascii="Arial" w:hAnsi="Arial" w:cs="Arial"/>
              </w:rPr>
              <w:t>2026</w:t>
            </w:r>
            <w:r>
              <w:rPr>
                <w:rFonts w:ascii="Arial" w:hAnsi="Arial" w:cs="Arial"/>
              </w:rPr>
              <w:t>, spätestens am letzten Werktag dieser KW.</w:t>
            </w:r>
          </w:p>
        </w:tc>
      </w:tr>
      <w:tr w:rsidR="00977D32" w:rsidRPr="00977D32" w14:paraId="2F333441" w14:textId="77777777" w:rsidTr="00637A2B">
        <w:tc>
          <w:tcPr>
            <w:tcW w:w="714" w:type="dxa"/>
          </w:tcPr>
          <w:p w14:paraId="2EAE597F" w14:textId="77777777" w:rsidR="00644CD5" w:rsidRPr="00977D32" w:rsidRDefault="00644CD5" w:rsidP="002B7387">
            <w:pPr>
              <w:rPr>
                <w:rFonts w:ascii="Arial" w:hAnsi="Arial" w:cs="Arial"/>
                <w:b/>
              </w:rPr>
            </w:pPr>
          </w:p>
        </w:tc>
        <w:tc>
          <w:tcPr>
            <w:tcW w:w="469" w:type="dxa"/>
          </w:tcPr>
          <w:p w14:paraId="71AC2CA2" w14:textId="77777777" w:rsidR="00644CD5" w:rsidRPr="00977D32" w:rsidRDefault="00644CD5" w:rsidP="002B7387">
            <w:pPr>
              <w:rPr>
                <w:rFonts w:ascii="Arial" w:hAnsi="Arial" w:cs="Arial"/>
                <w:b/>
              </w:rPr>
            </w:pPr>
            <w:r w:rsidRPr="002C42EA">
              <w:rPr>
                <w:rFonts w:ascii="Arial" w:hAnsi="Arial" w:cs="Arial"/>
                <w:b/>
              </w:rPr>
              <w:fldChar w:fldCharType="begin">
                <w:ffData>
                  <w:name w:val="Kontrollkästchen17"/>
                  <w:enabled/>
                  <w:calcOnExit w:val="0"/>
                  <w:checkBox>
                    <w:sizeAuto/>
                    <w:default w:val="0"/>
                  </w:checkBox>
                </w:ffData>
              </w:fldChar>
            </w:r>
            <w:bookmarkStart w:id="10" w:name="Kontrollkästchen17"/>
            <w:r w:rsidRPr="00977D32">
              <w:rPr>
                <w:rFonts w:ascii="Arial" w:hAnsi="Arial" w:cs="Arial"/>
                <w:b/>
              </w:rPr>
              <w:instrText xml:space="preserve"> FORMCHECKBOX </w:instrText>
            </w:r>
            <w:r w:rsidRPr="002C42EA">
              <w:rPr>
                <w:rFonts w:ascii="Arial" w:hAnsi="Arial" w:cs="Arial"/>
                <w:b/>
              </w:rPr>
            </w:r>
            <w:r w:rsidRPr="002C42EA">
              <w:rPr>
                <w:rFonts w:ascii="Arial" w:hAnsi="Arial" w:cs="Arial"/>
                <w:b/>
              </w:rPr>
              <w:fldChar w:fldCharType="separate"/>
            </w:r>
            <w:r w:rsidRPr="002C42EA">
              <w:rPr>
                <w:rFonts w:ascii="Arial" w:hAnsi="Arial" w:cs="Arial"/>
                <w:b/>
              </w:rPr>
              <w:fldChar w:fldCharType="end"/>
            </w:r>
            <w:bookmarkEnd w:id="10"/>
          </w:p>
        </w:tc>
        <w:tc>
          <w:tcPr>
            <w:tcW w:w="7186" w:type="dxa"/>
            <w:gridSpan w:val="2"/>
          </w:tcPr>
          <w:p w14:paraId="75393856" w14:textId="77777777" w:rsidR="00644CD5" w:rsidRPr="00977D32" w:rsidRDefault="00644CD5" w:rsidP="002B7387">
            <w:pPr>
              <w:rPr>
                <w:rFonts w:ascii="Arial" w:hAnsi="Arial" w:cs="Arial"/>
              </w:rPr>
            </w:pPr>
            <w:r w:rsidRPr="00977D32">
              <w:rPr>
                <w:rFonts w:ascii="Arial" w:hAnsi="Arial" w:cs="Arial"/>
              </w:rPr>
              <w:t>in der im beigefügten Bauzeitenplan ausgewiesenen Fertigstellungsfrist.</w:t>
            </w:r>
          </w:p>
        </w:tc>
      </w:tr>
      <w:tr w:rsidR="00977D32" w:rsidRPr="00977D32" w14:paraId="719A8DBF" w14:textId="77777777" w:rsidTr="00637A2B">
        <w:tc>
          <w:tcPr>
            <w:tcW w:w="8369" w:type="dxa"/>
            <w:gridSpan w:val="4"/>
          </w:tcPr>
          <w:p w14:paraId="5A686293" w14:textId="77777777" w:rsidR="00175F80" w:rsidRPr="00977D32" w:rsidRDefault="00175F80" w:rsidP="002B7387">
            <w:pPr>
              <w:rPr>
                <w:rFonts w:ascii="Arial" w:hAnsi="Arial" w:cs="Arial"/>
              </w:rPr>
            </w:pPr>
          </w:p>
        </w:tc>
      </w:tr>
      <w:tr w:rsidR="00977D32" w:rsidRPr="00977D32" w14:paraId="693855C3" w14:textId="77777777" w:rsidTr="00637A2B">
        <w:tc>
          <w:tcPr>
            <w:tcW w:w="714" w:type="dxa"/>
            <w:tcMar>
              <w:left w:w="0" w:type="dxa"/>
            </w:tcMar>
          </w:tcPr>
          <w:p w14:paraId="513CCB40" w14:textId="77777777" w:rsidR="00644CD5" w:rsidRPr="00977D32" w:rsidRDefault="00AF2826" w:rsidP="002B7387">
            <w:pPr>
              <w:rPr>
                <w:rFonts w:ascii="Arial" w:hAnsi="Arial" w:cs="Arial"/>
                <w:b/>
              </w:rPr>
            </w:pPr>
            <w:r w:rsidRPr="00977D32">
              <w:rPr>
                <w:rFonts w:ascii="Arial" w:hAnsi="Arial" w:cs="Arial"/>
                <w:b/>
              </w:rPr>
              <w:t>6</w:t>
            </w:r>
            <w:r w:rsidR="00644CD5" w:rsidRPr="00977D32">
              <w:rPr>
                <w:rFonts w:ascii="Arial" w:hAnsi="Arial" w:cs="Arial"/>
                <w:b/>
              </w:rPr>
              <w:t>.2</w:t>
            </w:r>
          </w:p>
        </w:tc>
        <w:tc>
          <w:tcPr>
            <w:tcW w:w="7655" w:type="dxa"/>
            <w:gridSpan w:val="3"/>
          </w:tcPr>
          <w:p w14:paraId="244E41A0" w14:textId="77777777" w:rsidR="00644CD5" w:rsidRPr="00977D32" w:rsidRDefault="00644CD5" w:rsidP="002B7387">
            <w:pPr>
              <w:rPr>
                <w:rFonts w:ascii="Arial" w:hAnsi="Arial" w:cs="Arial"/>
              </w:rPr>
            </w:pPr>
            <w:r w:rsidRPr="00977D32">
              <w:rPr>
                <w:rFonts w:ascii="Arial" w:hAnsi="Arial" w:cs="Arial"/>
              </w:rPr>
              <w:t>Verbindliche Fristen (=Vertragsfristen) gemäß § 5 Abs. 1 VOB/B sind:</w:t>
            </w:r>
          </w:p>
        </w:tc>
      </w:tr>
      <w:tr w:rsidR="00977D32" w:rsidRPr="00977D32" w14:paraId="192A8668" w14:textId="77777777" w:rsidTr="00637A2B">
        <w:tc>
          <w:tcPr>
            <w:tcW w:w="714" w:type="dxa"/>
          </w:tcPr>
          <w:p w14:paraId="313F1459" w14:textId="77777777" w:rsidR="00644CD5" w:rsidRPr="0017175F" w:rsidRDefault="00644CD5" w:rsidP="002B7387">
            <w:pPr>
              <w:rPr>
                <w:rFonts w:ascii="Arial" w:hAnsi="Arial" w:cs="Arial"/>
                <w:b/>
              </w:rPr>
            </w:pPr>
          </w:p>
        </w:tc>
        <w:tc>
          <w:tcPr>
            <w:tcW w:w="469" w:type="dxa"/>
          </w:tcPr>
          <w:p w14:paraId="5BFC737F" w14:textId="77777777" w:rsidR="00644CD5" w:rsidRPr="0017175F" w:rsidRDefault="00644CD5" w:rsidP="002B7387">
            <w:pPr>
              <w:rPr>
                <w:rFonts w:ascii="Arial" w:hAnsi="Arial" w:cs="Arial"/>
                <w:b/>
              </w:rPr>
            </w:pPr>
            <w:r w:rsidRPr="0017175F">
              <w:rPr>
                <w:rFonts w:ascii="Arial" w:hAnsi="Arial" w:cs="Arial"/>
                <w:b/>
              </w:rPr>
              <w:fldChar w:fldCharType="begin">
                <w:ffData>
                  <w:name w:val="Kontrollkästchen14"/>
                  <w:enabled/>
                  <w:calcOnExit w:val="0"/>
                  <w:checkBox>
                    <w:sizeAuto/>
                    <w:default w:val="1"/>
                  </w:checkBox>
                </w:ffData>
              </w:fldChar>
            </w:r>
            <w:bookmarkStart w:id="11" w:name="Kontrollkästchen14"/>
            <w:r w:rsidRPr="0017175F">
              <w:rPr>
                <w:rFonts w:ascii="Arial" w:hAnsi="Arial" w:cs="Arial"/>
                <w:b/>
              </w:rPr>
              <w:instrText xml:space="preserve"> FORMCHECKBOX </w:instrText>
            </w:r>
            <w:r w:rsidRPr="0017175F">
              <w:rPr>
                <w:rFonts w:ascii="Arial" w:hAnsi="Arial" w:cs="Arial"/>
                <w:b/>
              </w:rPr>
            </w:r>
            <w:r w:rsidRPr="0017175F">
              <w:rPr>
                <w:rFonts w:ascii="Arial" w:hAnsi="Arial" w:cs="Arial"/>
                <w:b/>
              </w:rPr>
              <w:fldChar w:fldCharType="separate"/>
            </w:r>
            <w:r w:rsidRPr="0017175F">
              <w:rPr>
                <w:rFonts w:ascii="Arial" w:hAnsi="Arial" w:cs="Arial"/>
                <w:b/>
              </w:rPr>
              <w:fldChar w:fldCharType="end"/>
            </w:r>
            <w:bookmarkEnd w:id="11"/>
          </w:p>
        </w:tc>
        <w:tc>
          <w:tcPr>
            <w:tcW w:w="7186" w:type="dxa"/>
            <w:gridSpan w:val="2"/>
          </w:tcPr>
          <w:p w14:paraId="7EE7AED1" w14:textId="77777777" w:rsidR="00644CD5" w:rsidRPr="0017175F" w:rsidRDefault="00644CD5" w:rsidP="002B7387">
            <w:pPr>
              <w:rPr>
                <w:rFonts w:ascii="Arial" w:hAnsi="Arial" w:cs="Arial"/>
              </w:rPr>
            </w:pPr>
            <w:r w:rsidRPr="0017175F">
              <w:rPr>
                <w:rFonts w:ascii="Arial" w:hAnsi="Arial" w:cs="Arial"/>
              </w:rPr>
              <w:t>vorstehende Frist für den Ausführungsbeginn</w:t>
            </w:r>
          </w:p>
        </w:tc>
      </w:tr>
      <w:tr w:rsidR="00977D32" w:rsidRPr="00977D32" w14:paraId="5CFF5F27" w14:textId="77777777" w:rsidTr="00637A2B">
        <w:tc>
          <w:tcPr>
            <w:tcW w:w="714" w:type="dxa"/>
          </w:tcPr>
          <w:p w14:paraId="0F730EA3" w14:textId="77777777" w:rsidR="00644CD5" w:rsidRPr="0017175F" w:rsidRDefault="00644CD5" w:rsidP="002B7387">
            <w:pPr>
              <w:rPr>
                <w:rFonts w:ascii="Arial" w:hAnsi="Arial" w:cs="Arial"/>
                <w:b/>
              </w:rPr>
            </w:pPr>
          </w:p>
        </w:tc>
        <w:tc>
          <w:tcPr>
            <w:tcW w:w="469" w:type="dxa"/>
          </w:tcPr>
          <w:p w14:paraId="4C05484C" w14:textId="77777777" w:rsidR="00644CD5" w:rsidRPr="0017175F" w:rsidRDefault="00644CD5" w:rsidP="002B7387">
            <w:pPr>
              <w:rPr>
                <w:rFonts w:ascii="Arial" w:hAnsi="Arial" w:cs="Arial"/>
                <w:b/>
              </w:rPr>
            </w:pPr>
            <w:r w:rsidRPr="0017175F">
              <w:rPr>
                <w:rFonts w:ascii="Arial" w:hAnsi="Arial" w:cs="Arial"/>
                <w:b/>
              </w:rPr>
              <w:fldChar w:fldCharType="begin">
                <w:ffData>
                  <w:name w:val="Kontrollkästchen15"/>
                  <w:enabled/>
                  <w:calcOnExit w:val="0"/>
                  <w:checkBox>
                    <w:sizeAuto/>
                    <w:default w:val="1"/>
                  </w:checkBox>
                </w:ffData>
              </w:fldChar>
            </w:r>
            <w:bookmarkStart w:id="12" w:name="Kontrollkästchen15"/>
            <w:r w:rsidRPr="0017175F">
              <w:rPr>
                <w:rFonts w:ascii="Arial" w:hAnsi="Arial" w:cs="Arial"/>
                <w:b/>
              </w:rPr>
              <w:instrText xml:space="preserve"> FORMCHECKBOX </w:instrText>
            </w:r>
            <w:r w:rsidRPr="0017175F">
              <w:rPr>
                <w:rFonts w:ascii="Arial" w:hAnsi="Arial" w:cs="Arial"/>
                <w:b/>
              </w:rPr>
            </w:r>
            <w:r w:rsidRPr="0017175F">
              <w:rPr>
                <w:rFonts w:ascii="Arial" w:hAnsi="Arial" w:cs="Arial"/>
                <w:b/>
              </w:rPr>
              <w:fldChar w:fldCharType="separate"/>
            </w:r>
            <w:r w:rsidRPr="0017175F">
              <w:rPr>
                <w:rFonts w:ascii="Arial" w:hAnsi="Arial" w:cs="Arial"/>
                <w:b/>
              </w:rPr>
              <w:fldChar w:fldCharType="end"/>
            </w:r>
            <w:bookmarkEnd w:id="12"/>
          </w:p>
        </w:tc>
        <w:tc>
          <w:tcPr>
            <w:tcW w:w="7186" w:type="dxa"/>
            <w:gridSpan w:val="2"/>
          </w:tcPr>
          <w:p w14:paraId="01B37796" w14:textId="77777777" w:rsidR="00644CD5" w:rsidRPr="0017175F" w:rsidRDefault="00644CD5" w:rsidP="002B7387">
            <w:pPr>
              <w:rPr>
                <w:rFonts w:ascii="Arial" w:hAnsi="Arial" w:cs="Arial"/>
              </w:rPr>
            </w:pPr>
            <w:r w:rsidRPr="0017175F">
              <w:rPr>
                <w:rFonts w:ascii="Arial" w:hAnsi="Arial" w:cs="Arial"/>
              </w:rPr>
              <w:t>vorstehende Frist für die Vollendung (abnahmereife Fertigstellung) der Leistung</w:t>
            </w:r>
          </w:p>
        </w:tc>
      </w:tr>
      <w:tr w:rsidR="00977D32" w:rsidRPr="00977D32" w14:paraId="05379044" w14:textId="77777777" w:rsidTr="00637A2B">
        <w:tc>
          <w:tcPr>
            <w:tcW w:w="714" w:type="dxa"/>
          </w:tcPr>
          <w:p w14:paraId="4BF234B6" w14:textId="77777777" w:rsidR="00644CD5" w:rsidRPr="0017175F" w:rsidRDefault="00644CD5" w:rsidP="002B7387">
            <w:pPr>
              <w:rPr>
                <w:rFonts w:ascii="Arial" w:hAnsi="Arial" w:cs="Arial"/>
                <w:b/>
              </w:rPr>
            </w:pPr>
          </w:p>
        </w:tc>
        <w:tc>
          <w:tcPr>
            <w:tcW w:w="469" w:type="dxa"/>
          </w:tcPr>
          <w:p w14:paraId="25DCF6EC" w14:textId="2A62127E" w:rsidR="00644CD5" w:rsidRPr="0017175F" w:rsidRDefault="00187083" w:rsidP="002B7387">
            <w:pPr>
              <w:rPr>
                <w:rFonts w:ascii="Arial" w:hAnsi="Arial" w:cs="Arial"/>
                <w:b/>
              </w:rPr>
            </w:pPr>
            <w:r w:rsidRPr="0017175F">
              <w:rPr>
                <w:rFonts w:ascii="Arial" w:hAnsi="Arial" w:cs="Arial"/>
                <w:b/>
              </w:rPr>
              <w:fldChar w:fldCharType="begin">
                <w:ffData>
                  <w:name w:val="Kontrollkästchen16"/>
                  <w:enabled/>
                  <w:calcOnExit w:val="0"/>
                  <w:checkBox>
                    <w:sizeAuto/>
                    <w:default w:val="0"/>
                  </w:checkBox>
                </w:ffData>
              </w:fldChar>
            </w:r>
            <w:bookmarkStart w:id="13" w:name="Kontrollkästchen16"/>
            <w:r w:rsidRPr="0017175F">
              <w:rPr>
                <w:rFonts w:ascii="Arial" w:hAnsi="Arial" w:cs="Arial"/>
                <w:b/>
              </w:rPr>
              <w:instrText xml:space="preserve"> FORMCHECKBOX </w:instrText>
            </w:r>
            <w:r w:rsidRPr="0017175F">
              <w:rPr>
                <w:rFonts w:ascii="Arial" w:hAnsi="Arial" w:cs="Arial"/>
                <w:b/>
              </w:rPr>
            </w:r>
            <w:r w:rsidRPr="0017175F">
              <w:rPr>
                <w:rFonts w:ascii="Arial" w:hAnsi="Arial" w:cs="Arial"/>
                <w:b/>
              </w:rPr>
              <w:fldChar w:fldCharType="separate"/>
            </w:r>
            <w:r w:rsidRPr="0017175F">
              <w:rPr>
                <w:rFonts w:ascii="Arial" w:hAnsi="Arial" w:cs="Arial"/>
                <w:b/>
              </w:rPr>
              <w:fldChar w:fldCharType="end"/>
            </w:r>
            <w:bookmarkEnd w:id="13"/>
          </w:p>
        </w:tc>
        <w:tc>
          <w:tcPr>
            <w:tcW w:w="7186" w:type="dxa"/>
            <w:gridSpan w:val="2"/>
          </w:tcPr>
          <w:p w14:paraId="7C0861D6" w14:textId="5358C920" w:rsidR="00644CD5" w:rsidRPr="0017175F" w:rsidRDefault="00644CD5" w:rsidP="002B7387">
            <w:pPr>
              <w:rPr>
                <w:rFonts w:ascii="Arial" w:hAnsi="Arial" w:cs="Arial"/>
              </w:rPr>
            </w:pPr>
            <w:r w:rsidRPr="0017175F">
              <w:rPr>
                <w:rFonts w:ascii="Arial" w:hAnsi="Arial" w:cs="Arial"/>
              </w:rPr>
              <w:t>folgende als Vertragsfrist vereinbarte Einzelfristen</w:t>
            </w:r>
            <w:r w:rsidR="00575F99" w:rsidRPr="0017175F">
              <w:rPr>
                <w:rFonts w:ascii="Arial" w:hAnsi="Arial" w:cs="Arial"/>
              </w:rPr>
              <w:t>:</w:t>
            </w:r>
          </w:p>
          <w:p w14:paraId="28F9762E" w14:textId="62855C83" w:rsidR="00575F99" w:rsidRPr="0017175F" w:rsidRDefault="00575F99" w:rsidP="00187083">
            <w:pPr>
              <w:ind w:right="-593"/>
              <w:rPr>
                <w:rFonts w:ascii="Arial" w:hAnsi="Arial" w:cs="Arial"/>
              </w:rPr>
            </w:pPr>
          </w:p>
        </w:tc>
      </w:tr>
      <w:tr w:rsidR="00977D32" w:rsidRPr="00977D32" w14:paraId="5C2292E2" w14:textId="77777777" w:rsidTr="00637A2B">
        <w:tc>
          <w:tcPr>
            <w:tcW w:w="714" w:type="dxa"/>
          </w:tcPr>
          <w:p w14:paraId="3FA6341B" w14:textId="77777777" w:rsidR="00644CD5" w:rsidRPr="00977D32" w:rsidRDefault="00644CD5" w:rsidP="002B7387">
            <w:pPr>
              <w:rPr>
                <w:rFonts w:ascii="Arial" w:hAnsi="Arial" w:cs="Arial"/>
                <w:b/>
              </w:rPr>
            </w:pPr>
          </w:p>
        </w:tc>
        <w:tc>
          <w:tcPr>
            <w:tcW w:w="469" w:type="dxa"/>
          </w:tcPr>
          <w:p w14:paraId="6629BA83" w14:textId="77777777" w:rsidR="00644CD5" w:rsidRPr="00977D32" w:rsidRDefault="00644CD5" w:rsidP="002B7387">
            <w:pPr>
              <w:rPr>
                <w:rFonts w:ascii="Arial" w:hAnsi="Arial" w:cs="Arial"/>
                <w:b/>
              </w:rPr>
            </w:pPr>
          </w:p>
        </w:tc>
        <w:tc>
          <w:tcPr>
            <w:tcW w:w="511" w:type="dxa"/>
          </w:tcPr>
          <w:p w14:paraId="69E51119" w14:textId="77777777" w:rsidR="00644CD5" w:rsidRPr="00977D32" w:rsidRDefault="00644CD5" w:rsidP="002B7387">
            <w:pPr>
              <w:rPr>
                <w:rFonts w:ascii="Arial" w:hAnsi="Arial" w:cs="Arial"/>
              </w:rPr>
            </w:pPr>
            <w:r w:rsidRPr="002C42EA">
              <w:rPr>
                <w:rFonts w:ascii="Arial" w:hAnsi="Arial" w:cs="Arial"/>
              </w:rPr>
              <w:fldChar w:fldCharType="begin">
                <w:ffData>
                  <w:name w:val="Kontrollkästchen18"/>
                  <w:enabled/>
                  <w:calcOnExit w:val="0"/>
                  <w:checkBox>
                    <w:sizeAuto/>
                    <w:default w:val="0"/>
                  </w:checkBox>
                </w:ffData>
              </w:fldChar>
            </w:r>
            <w:bookmarkStart w:id="14" w:name="Kontrollkästchen18"/>
            <w:r w:rsidRPr="00977D32">
              <w:rPr>
                <w:rFonts w:ascii="Arial" w:hAnsi="Arial" w:cs="Arial"/>
              </w:rPr>
              <w:instrText xml:space="preserve"> FORMCHECKBOX </w:instrText>
            </w:r>
            <w:r w:rsidRPr="002C42EA">
              <w:rPr>
                <w:rFonts w:ascii="Arial" w:hAnsi="Arial" w:cs="Arial"/>
              </w:rPr>
            </w:r>
            <w:r w:rsidRPr="002C42EA">
              <w:rPr>
                <w:rFonts w:ascii="Arial" w:hAnsi="Arial" w:cs="Arial"/>
              </w:rPr>
              <w:fldChar w:fldCharType="separate"/>
            </w:r>
            <w:r w:rsidRPr="002C42EA">
              <w:rPr>
                <w:rFonts w:ascii="Arial" w:hAnsi="Arial" w:cs="Arial"/>
              </w:rPr>
              <w:fldChar w:fldCharType="end"/>
            </w:r>
            <w:bookmarkEnd w:id="14"/>
          </w:p>
        </w:tc>
        <w:tc>
          <w:tcPr>
            <w:tcW w:w="6675" w:type="dxa"/>
          </w:tcPr>
          <w:p w14:paraId="13CDE04D" w14:textId="77777777" w:rsidR="00644CD5" w:rsidRPr="00977D32" w:rsidRDefault="00644CD5" w:rsidP="002B7387">
            <w:pPr>
              <w:rPr>
                <w:rFonts w:ascii="Arial" w:hAnsi="Arial" w:cs="Arial"/>
              </w:rPr>
            </w:pPr>
            <w:r w:rsidRPr="00977D32">
              <w:rPr>
                <w:rFonts w:ascii="Arial" w:hAnsi="Arial" w:cs="Arial"/>
              </w:rPr>
              <w:t>aus dem beigefügten Bauzeitenplan:</w:t>
            </w:r>
          </w:p>
        </w:tc>
      </w:tr>
      <w:tr w:rsidR="00977D32" w:rsidRPr="00977D32" w14:paraId="6BDF52A9" w14:textId="77777777" w:rsidTr="00637A2B">
        <w:tc>
          <w:tcPr>
            <w:tcW w:w="714" w:type="dxa"/>
          </w:tcPr>
          <w:p w14:paraId="3569C8AF" w14:textId="77777777" w:rsidR="00644CD5" w:rsidRPr="00977D32" w:rsidRDefault="00644CD5" w:rsidP="002B7387">
            <w:pPr>
              <w:rPr>
                <w:rFonts w:ascii="Arial" w:hAnsi="Arial" w:cs="Arial"/>
                <w:b/>
              </w:rPr>
            </w:pPr>
          </w:p>
        </w:tc>
        <w:tc>
          <w:tcPr>
            <w:tcW w:w="469" w:type="dxa"/>
          </w:tcPr>
          <w:p w14:paraId="3644C096" w14:textId="77777777" w:rsidR="00644CD5" w:rsidRPr="00977D32" w:rsidRDefault="00644CD5" w:rsidP="002B7387">
            <w:pPr>
              <w:rPr>
                <w:rFonts w:ascii="Arial" w:hAnsi="Arial" w:cs="Arial"/>
                <w:b/>
              </w:rPr>
            </w:pPr>
          </w:p>
        </w:tc>
        <w:tc>
          <w:tcPr>
            <w:tcW w:w="511" w:type="dxa"/>
          </w:tcPr>
          <w:p w14:paraId="069CFA43" w14:textId="77777777" w:rsidR="00644CD5" w:rsidRPr="00977D32" w:rsidRDefault="00644CD5" w:rsidP="002B7387">
            <w:pPr>
              <w:rPr>
                <w:rFonts w:ascii="Arial" w:hAnsi="Arial" w:cs="Arial"/>
              </w:rPr>
            </w:pPr>
          </w:p>
        </w:tc>
        <w:tc>
          <w:tcPr>
            <w:tcW w:w="6675" w:type="dxa"/>
          </w:tcPr>
          <w:p w14:paraId="4F397F8E" w14:textId="17711ACE" w:rsidR="00644CD5" w:rsidRPr="00977D32" w:rsidRDefault="00644CD5" w:rsidP="002B7387">
            <w:pPr>
              <w:rPr>
                <w:rFonts w:ascii="Arial" w:hAnsi="Arial" w:cs="Arial"/>
                <w:b/>
              </w:rPr>
            </w:pPr>
          </w:p>
        </w:tc>
      </w:tr>
      <w:tr w:rsidR="00977D32" w:rsidRPr="00977D32" w14:paraId="0A906C08" w14:textId="77777777" w:rsidTr="00637A2B">
        <w:tc>
          <w:tcPr>
            <w:tcW w:w="714" w:type="dxa"/>
          </w:tcPr>
          <w:p w14:paraId="717302B2" w14:textId="4251ADF7" w:rsidR="00644CD5" w:rsidRPr="00977D32" w:rsidRDefault="00644CD5" w:rsidP="002B7387">
            <w:pPr>
              <w:rPr>
                <w:rFonts w:ascii="Arial" w:hAnsi="Arial" w:cs="Arial"/>
                <w:b/>
              </w:rPr>
            </w:pPr>
          </w:p>
        </w:tc>
        <w:tc>
          <w:tcPr>
            <w:tcW w:w="469" w:type="dxa"/>
          </w:tcPr>
          <w:p w14:paraId="643B56AE" w14:textId="77777777" w:rsidR="00644CD5" w:rsidRPr="00977D32" w:rsidRDefault="00644CD5" w:rsidP="002B7387">
            <w:pPr>
              <w:rPr>
                <w:rFonts w:ascii="Arial" w:hAnsi="Arial" w:cs="Arial"/>
                <w:b/>
              </w:rPr>
            </w:pPr>
          </w:p>
        </w:tc>
        <w:tc>
          <w:tcPr>
            <w:tcW w:w="511" w:type="dxa"/>
          </w:tcPr>
          <w:p w14:paraId="53794054" w14:textId="481E13D4" w:rsidR="00644CD5" w:rsidRPr="00977D32" w:rsidRDefault="00644CD5" w:rsidP="002B7387">
            <w:pPr>
              <w:rPr>
                <w:rFonts w:ascii="Arial" w:hAnsi="Arial" w:cs="Arial"/>
              </w:rPr>
            </w:pPr>
          </w:p>
        </w:tc>
        <w:tc>
          <w:tcPr>
            <w:tcW w:w="6675" w:type="dxa"/>
          </w:tcPr>
          <w:p w14:paraId="6DA5BEAA" w14:textId="51FDC42F" w:rsidR="00644CD5" w:rsidRPr="00977D32" w:rsidRDefault="00644CD5" w:rsidP="002B7387">
            <w:pPr>
              <w:rPr>
                <w:rFonts w:ascii="Arial" w:hAnsi="Arial" w:cs="Arial"/>
                <w:b/>
              </w:rPr>
            </w:pPr>
          </w:p>
        </w:tc>
      </w:tr>
      <w:tr w:rsidR="00977D32" w:rsidRPr="00977D32" w14:paraId="14AA9A1E" w14:textId="77777777" w:rsidTr="00637A2B">
        <w:tc>
          <w:tcPr>
            <w:tcW w:w="714" w:type="dxa"/>
          </w:tcPr>
          <w:p w14:paraId="2DA023F9" w14:textId="77777777" w:rsidR="00E26B59" w:rsidRPr="00977D32" w:rsidRDefault="00E26B59" w:rsidP="002B7387">
            <w:pPr>
              <w:rPr>
                <w:rFonts w:ascii="Arial" w:hAnsi="Arial" w:cs="Arial"/>
                <w:b/>
              </w:rPr>
            </w:pPr>
          </w:p>
        </w:tc>
        <w:tc>
          <w:tcPr>
            <w:tcW w:w="7655" w:type="dxa"/>
            <w:gridSpan w:val="3"/>
          </w:tcPr>
          <w:p w14:paraId="79438A21" w14:textId="638F0EDD" w:rsidR="00E26B59" w:rsidRPr="00977D32" w:rsidRDefault="00E26B59" w:rsidP="00AF2826">
            <w:pPr>
              <w:jc w:val="both"/>
              <w:rPr>
                <w:rFonts w:ascii="Arial" w:eastAsia="Times New Roman" w:hAnsi="Arial" w:cs="Arial"/>
                <w:b/>
                <w:lang w:eastAsia="de-DE"/>
              </w:rPr>
            </w:pPr>
          </w:p>
          <w:p w14:paraId="7390CA37" w14:textId="77777777" w:rsidR="000824CD" w:rsidRPr="00977D32" w:rsidRDefault="000824CD" w:rsidP="00AF2826">
            <w:pPr>
              <w:jc w:val="both"/>
              <w:rPr>
                <w:rFonts w:ascii="Arial" w:eastAsia="Times New Roman" w:hAnsi="Arial" w:cs="Arial"/>
                <w:b/>
                <w:lang w:eastAsia="de-DE"/>
              </w:rPr>
            </w:pPr>
          </w:p>
        </w:tc>
      </w:tr>
      <w:tr w:rsidR="005226F2" w:rsidRPr="00977D32" w14:paraId="1001B1BE" w14:textId="77777777" w:rsidTr="00637A2B">
        <w:tc>
          <w:tcPr>
            <w:tcW w:w="714" w:type="dxa"/>
          </w:tcPr>
          <w:p w14:paraId="618D3483" w14:textId="1B528A89" w:rsidR="005226F2" w:rsidRPr="00977D32" w:rsidRDefault="005226F2" w:rsidP="002B7387">
            <w:pPr>
              <w:rPr>
                <w:rFonts w:ascii="Arial" w:hAnsi="Arial" w:cs="Arial"/>
                <w:b/>
                <w:strike/>
              </w:rPr>
            </w:pPr>
            <w:r w:rsidRPr="00977D32">
              <w:rPr>
                <w:rFonts w:ascii="Arial" w:hAnsi="Arial" w:cs="Arial"/>
                <w:b/>
                <w:strike/>
              </w:rPr>
              <w:t>6.3</w:t>
            </w:r>
          </w:p>
        </w:tc>
        <w:tc>
          <w:tcPr>
            <w:tcW w:w="7655" w:type="dxa"/>
            <w:gridSpan w:val="3"/>
          </w:tcPr>
          <w:p w14:paraId="72852DFF" w14:textId="77777777" w:rsidR="00E26B59" w:rsidRPr="00977D32" w:rsidRDefault="00E26B59" w:rsidP="000824CD">
            <w:pPr>
              <w:ind w:left="-108"/>
              <w:jc w:val="both"/>
              <w:rPr>
                <w:rFonts w:ascii="Arial" w:eastAsia="Times New Roman" w:hAnsi="Arial" w:cs="Arial"/>
                <w:strike/>
                <w:lang w:eastAsia="de-DE"/>
              </w:rPr>
            </w:pPr>
            <w:r w:rsidRPr="00977D32">
              <w:rPr>
                <w:rFonts w:ascii="Arial" w:eastAsia="Times New Roman" w:hAnsi="Arial" w:cs="Arial"/>
                <w:b/>
                <w:strike/>
                <w:lang w:eastAsia="de-DE"/>
              </w:rPr>
              <w:t>Bauzeitenplan</w:t>
            </w:r>
            <w:r w:rsidRPr="00977D32">
              <w:rPr>
                <w:rFonts w:ascii="Arial" w:eastAsia="Times New Roman" w:hAnsi="Arial" w:cs="Arial"/>
                <w:strike/>
                <w:lang w:eastAsia="de-DE"/>
              </w:rPr>
              <w:t xml:space="preserve"> </w:t>
            </w:r>
          </w:p>
          <w:p w14:paraId="0DB54897" w14:textId="15A6A045" w:rsidR="005226F2" w:rsidRPr="00977D32" w:rsidRDefault="005226F2" w:rsidP="000824CD">
            <w:pPr>
              <w:ind w:left="-108"/>
              <w:jc w:val="both"/>
              <w:rPr>
                <w:rFonts w:ascii="Arial" w:eastAsia="Times New Roman" w:hAnsi="Arial" w:cs="Arial"/>
                <w:strike/>
                <w:lang w:eastAsia="de-DE"/>
              </w:rPr>
            </w:pPr>
            <w:r w:rsidRPr="00977D32">
              <w:rPr>
                <w:rFonts w:ascii="Arial" w:eastAsia="Times New Roman" w:hAnsi="Arial" w:cs="Arial"/>
                <w:strike/>
                <w:lang w:eastAsia="de-DE"/>
              </w:rPr>
              <w:t xml:space="preserve">Der AN hat mit Abgabe des Angebotes einen </w:t>
            </w:r>
            <w:r w:rsidRPr="00977D32">
              <w:rPr>
                <w:rFonts w:ascii="Arial" w:eastAsia="Times New Roman" w:hAnsi="Arial" w:cs="Arial"/>
                <w:b/>
                <w:strike/>
                <w:lang w:eastAsia="de-DE"/>
              </w:rPr>
              <w:t>Bauzeitenplan</w:t>
            </w:r>
            <w:r w:rsidRPr="00977D32">
              <w:rPr>
                <w:rFonts w:ascii="Arial" w:eastAsia="Times New Roman" w:hAnsi="Arial" w:cs="Arial"/>
                <w:strike/>
                <w:lang w:eastAsia="de-DE"/>
              </w:rPr>
              <w:t xml:space="preserve"> vorzulegen, der die vorgenannten Vertragsfristen berücksichtigen muss</w:t>
            </w:r>
            <w:r w:rsidR="00E26B59" w:rsidRPr="00977D32">
              <w:rPr>
                <w:rFonts w:ascii="Arial" w:eastAsia="Times New Roman" w:hAnsi="Arial" w:cs="Arial"/>
                <w:strike/>
                <w:lang w:eastAsia="de-DE"/>
              </w:rPr>
              <w:t>.</w:t>
            </w:r>
          </w:p>
          <w:p w14:paraId="7EAE718A" w14:textId="77777777" w:rsidR="005226F2" w:rsidRPr="00977D32" w:rsidRDefault="005226F2" w:rsidP="000824CD">
            <w:pPr>
              <w:ind w:left="-108"/>
              <w:jc w:val="both"/>
              <w:rPr>
                <w:rFonts w:ascii="Arial" w:eastAsia="Times New Roman" w:hAnsi="Arial" w:cs="Arial"/>
                <w:strike/>
                <w:lang w:eastAsia="de-DE"/>
              </w:rPr>
            </w:pPr>
          </w:p>
          <w:p w14:paraId="0546AD2D" w14:textId="15258AF6" w:rsidR="005226F2" w:rsidRPr="00977D32" w:rsidRDefault="005226F2" w:rsidP="000824CD">
            <w:pPr>
              <w:ind w:left="-108"/>
              <w:jc w:val="both"/>
              <w:rPr>
                <w:rFonts w:ascii="Arial" w:hAnsi="Arial" w:cs="Arial"/>
                <w:bCs/>
                <w:strike/>
              </w:rPr>
            </w:pPr>
            <w:r w:rsidRPr="00977D32">
              <w:rPr>
                <w:rFonts w:ascii="Arial" w:eastAsia="Times New Roman" w:hAnsi="Arial" w:cs="Arial"/>
                <w:strike/>
                <w:lang w:eastAsia="de-DE"/>
              </w:rPr>
              <w:t>Der AN ist verpflichtet, den Bauzeitenplan monatlich unter Darstellung des Standes der Arbeiten inkl. Soll-/Ist-Vergleich fortzuschreiben. Nähere Anforderungen an den Bauzeitenplan ergeben sich aus Ziff.</w:t>
            </w:r>
            <w:r w:rsidRPr="00977D32">
              <w:rPr>
                <w:rFonts w:ascii="Arial" w:hAnsi="Arial" w:cs="Arial"/>
                <w:b/>
                <w:bCs/>
                <w:strike/>
              </w:rPr>
              <w:t xml:space="preserve"> </w:t>
            </w:r>
            <w:r w:rsidRPr="00977D32">
              <w:rPr>
                <w:rFonts w:ascii="Arial" w:hAnsi="Arial" w:cs="Arial"/>
                <w:bCs/>
                <w:strike/>
              </w:rPr>
              <w:t>1.1.80. der Leistungsbeschreibung. Ferner sind insb. die zeitlichen Vorgaben gemäß Ziff. 16 der Leistungsbeschreibung zu berücksichtigen.</w:t>
            </w:r>
          </w:p>
          <w:p w14:paraId="036E5C83" w14:textId="77777777" w:rsidR="005226F2" w:rsidRPr="00977D32" w:rsidRDefault="005226F2" w:rsidP="000824CD">
            <w:pPr>
              <w:ind w:left="-108"/>
              <w:jc w:val="both"/>
              <w:rPr>
                <w:rFonts w:ascii="Arial" w:hAnsi="Arial" w:cs="Arial"/>
                <w:bCs/>
                <w:strike/>
              </w:rPr>
            </w:pPr>
          </w:p>
          <w:p w14:paraId="3BDFB3CE" w14:textId="77777777" w:rsidR="005226F2" w:rsidRPr="00977D32" w:rsidRDefault="005226F2" w:rsidP="000824CD">
            <w:pPr>
              <w:ind w:left="-108"/>
              <w:jc w:val="both"/>
              <w:rPr>
                <w:rFonts w:ascii="Arial" w:hAnsi="Arial" w:cs="Arial"/>
                <w:b/>
                <w:strike/>
              </w:rPr>
            </w:pPr>
            <w:r w:rsidRPr="00977D32">
              <w:rPr>
                <w:rFonts w:ascii="Arial" w:hAnsi="Arial" w:cs="Arial"/>
                <w:bCs/>
                <w:strike/>
              </w:rPr>
              <w:t xml:space="preserve">Nach Ziff. 1.1.80. wird für die Erstellung eines </w:t>
            </w:r>
            <w:r w:rsidRPr="00977D32">
              <w:rPr>
                <w:rFonts w:ascii="Arial" w:eastAsia="Times New Roman" w:hAnsi="Arial" w:cs="Arial"/>
                <w:strike/>
                <w:lang w:eastAsia="de-DE"/>
              </w:rPr>
              <w:t>Bauzeitenplan und dessen Fortschreibung eine Vergütung gewährt, sofern für diese LV-Position nach dem Angebot des Bieters vergütungspflichtig ist.</w:t>
            </w:r>
          </w:p>
        </w:tc>
      </w:tr>
    </w:tbl>
    <w:p w14:paraId="75A0D50A" w14:textId="77777777" w:rsidR="00644CD5" w:rsidRPr="00977D32" w:rsidRDefault="00644CD5" w:rsidP="00644CD5">
      <w:pPr>
        <w:spacing w:after="0" w:line="240" w:lineRule="auto"/>
        <w:rPr>
          <w:rFonts w:ascii="Arial" w:hAnsi="Arial" w:cs="Arial"/>
          <w:b/>
        </w:rPr>
      </w:pPr>
    </w:p>
    <w:p w14:paraId="3619DC44" w14:textId="77777777" w:rsidR="00644CD5" w:rsidRPr="00977D32" w:rsidRDefault="00AF2826" w:rsidP="00644CD5">
      <w:pPr>
        <w:spacing w:after="0" w:line="240" w:lineRule="auto"/>
        <w:rPr>
          <w:rFonts w:ascii="Arial" w:hAnsi="Arial" w:cs="Arial"/>
          <w:b/>
        </w:rPr>
      </w:pPr>
      <w:r w:rsidRPr="00977D32">
        <w:rPr>
          <w:rFonts w:ascii="Arial" w:hAnsi="Arial" w:cs="Arial"/>
          <w:b/>
        </w:rPr>
        <w:t>7</w:t>
      </w:r>
      <w:r w:rsidR="00644CD5" w:rsidRPr="00977D32">
        <w:rPr>
          <w:rFonts w:ascii="Arial" w:hAnsi="Arial" w:cs="Arial"/>
          <w:b/>
        </w:rPr>
        <w:t xml:space="preserve">.0 </w:t>
      </w:r>
      <w:r w:rsidR="00644CD5" w:rsidRPr="00977D32">
        <w:rPr>
          <w:rFonts w:ascii="Arial" w:hAnsi="Arial" w:cs="Arial"/>
          <w:b/>
        </w:rPr>
        <w:tab/>
        <w:t>Vertragsstrafen (§ 11 VOB/B)</w:t>
      </w:r>
    </w:p>
    <w:tbl>
      <w:tblPr>
        <w:tblStyle w:val="Tabellenraster"/>
        <w:tblW w:w="0" w:type="auto"/>
        <w:tblLook w:val="04A0" w:firstRow="1" w:lastRow="0" w:firstColumn="1" w:lastColumn="0" w:noHBand="0" w:noVBand="1"/>
      </w:tblPr>
      <w:tblGrid>
        <w:gridCol w:w="702"/>
        <w:gridCol w:w="470"/>
        <w:gridCol w:w="666"/>
        <w:gridCol w:w="7224"/>
      </w:tblGrid>
      <w:tr w:rsidR="00977D32" w:rsidRPr="00977D32" w14:paraId="3CF0464E"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20C9750" w14:textId="77777777" w:rsidR="00644CD5" w:rsidRPr="00977D32" w:rsidRDefault="00AF2826" w:rsidP="00502E6D">
            <w:pPr>
              <w:spacing w:before="120"/>
              <w:rPr>
                <w:rFonts w:ascii="Arial" w:hAnsi="Arial" w:cs="Arial"/>
                <w:b/>
              </w:rPr>
            </w:pPr>
            <w:r w:rsidRPr="00977D32">
              <w:rPr>
                <w:rFonts w:ascii="Arial" w:hAnsi="Arial" w:cs="Arial"/>
                <w:b/>
              </w:rPr>
              <w:t>7</w:t>
            </w:r>
            <w:r w:rsidR="00644CD5" w:rsidRPr="00977D32">
              <w:rPr>
                <w:rFonts w:ascii="Arial" w:hAnsi="Arial" w:cs="Arial"/>
                <w:b/>
              </w:rPr>
              <w:t>.1</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158732" w14:textId="77777777" w:rsidR="00644CD5" w:rsidRPr="00977D32" w:rsidRDefault="00644CD5" w:rsidP="00502E6D">
            <w:pPr>
              <w:spacing w:before="120"/>
              <w:jc w:val="both"/>
              <w:rPr>
                <w:rFonts w:ascii="Arial" w:hAnsi="Arial" w:cs="Arial"/>
              </w:rPr>
            </w:pPr>
            <w:r w:rsidRPr="00977D32">
              <w:rPr>
                <w:rFonts w:ascii="Arial" w:hAnsi="Arial" w:cs="Arial"/>
              </w:rPr>
              <w:t>Der Auftragnehmer hat bei Überschreitung der als Vertragsfrist vereinbarten Einzelfristen oder der Frist für die Vollendung als Vertragsstrafe für jeden Werktag des Verzugs zu zahlen:</w:t>
            </w:r>
          </w:p>
        </w:tc>
      </w:tr>
      <w:tr w:rsidR="00977D32" w:rsidRPr="00977D32" w14:paraId="26685331"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C60091" w14:textId="77777777" w:rsidR="00644CD5" w:rsidRPr="00977D32" w:rsidRDefault="00644CD5" w:rsidP="002B7387">
            <w:pPr>
              <w:rPr>
                <w:rFonts w:ascii="Arial" w:hAnsi="Arial" w:cs="Arial"/>
                <w:b/>
              </w:rPr>
            </w:pPr>
          </w:p>
        </w:tc>
        <w:tc>
          <w:tcPr>
            <w:tcW w:w="4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10998A" w14:textId="594FD7B7" w:rsidR="00644CD5" w:rsidRPr="00977D32" w:rsidRDefault="0019534B" w:rsidP="002B7387">
            <w:pPr>
              <w:rPr>
                <w:rFonts w:ascii="Arial" w:hAnsi="Arial" w:cs="Arial"/>
                <w:b/>
              </w:rPr>
            </w:pPr>
            <w:r>
              <w:rPr>
                <w:rFonts w:ascii="Arial" w:hAnsi="Arial" w:cs="Arial"/>
                <w:b/>
              </w:rPr>
              <w:fldChar w:fldCharType="begin">
                <w:ffData>
                  <w:name w:val="Kontrollkästchen20"/>
                  <w:enabled/>
                  <w:calcOnExit w:val="0"/>
                  <w:checkBox>
                    <w:sizeAuto/>
                    <w:default w:val="0"/>
                  </w:checkBox>
                </w:ffData>
              </w:fldChar>
            </w:r>
            <w:bookmarkStart w:id="15" w:name="Kontrollkästchen20"/>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5"/>
          </w:p>
        </w:tc>
        <w:tc>
          <w:tcPr>
            <w:tcW w:w="78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DEF4F7" w14:textId="77777777" w:rsidR="00644CD5" w:rsidRPr="00977D32" w:rsidRDefault="00644CD5" w:rsidP="002B7387">
            <w:pPr>
              <w:rPr>
                <w:rFonts w:ascii="Arial" w:hAnsi="Arial" w:cs="Arial"/>
              </w:rPr>
            </w:pPr>
            <w:r w:rsidRPr="00425CB9">
              <w:rPr>
                <w:rFonts w:ascii="Arial" w:hAnsi="Arial" w:cs="Arial"/>
                <w:b/>
              </w:rPr>
              <w:fldChar w:fldCharType="begin">
                <w:ffData>
                  <w:name w:val="Text13"/>
                  <w:enabled/>
                  <w:calcOnExit w:val="0"/>
                  <w:textInput/>
                </w:ffData>
              </w:fldChar>
            </w:r>
            <w:bookmarkStart w:id="16" w:name="Text13"/>
            <w:r w:rsidRPr="00977D32">
              <w:rPr>
                <w:rFonts w:ascii="Arial" w:hAnsi="Arial" w:cs="Arial"/>
                <w:b/>
              </w:rPr>
              <w:instrText xml:space="preserve"> FORMTEXT </w:instrText>
            </w:r>
            <w:r w:rsidRPr="00425CB9">
              <w:rPr>
                <w:rFonts w:ascii="Arial" w:hAnsi="Arial" w:cs="Arial"/>
                <w:b/>
              </w:rPr>
            </w:r>
            <w:r w:rsidRPr="00425CB9">
              <w:rPr>
                <w:rFonts w:ascii="Arial" w:hAnsi="Arial" w:cs="Arial"/>
                <w:b/>
              </w:rPr>
              <w:fldChar w:fldCharType="separate"/>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977D32">
              <w:rPr>
                <w:rFonts w:ascii="Arial" w:hAnsi="Arial" w:cs="Arial"/>
                <w:b/>
                <w:noProof/>
              </w:rPr>
              <w:t> </w:t>
            </w:r>
            <w:r w:rsidRPr="00425CB9">
              <w:rPr>
                <w:rFonts w:ascii="Arial" w:hAnsi="Arial" w:cs="Arial"/>
                <w:b/>
              </w:rPr>
              <w:fldChar w:fldCharType="end"/>
            </w:r>
            <w:bookmarkEnd w:id="16"/>
            <w:r w:rsidRPr="00977D32">
              <w:rPr>
                <w:rFonts w:ascii="Arial" w:hAnsi="Arial" w:cs="Arial"/>
              </w:rPr>
              <w:t>€ (ohne Umsatzsteuer)</w:t>
            </w:r>
          </w:p>
        </w:tc>
      </w:tr>
      <w:tr w:rsidR="00977D32" w:rsidRPr="00977D32" w14:paraId="62FBAFE5"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4C3FC4" w14:textId="77777777" w:rsidR="00644CD5" w:rsidRPr="00977D32" w:rsidRDefault="00644CD5" w:rsidP="002B7387">
            <w:pPr>
              <w:rPr>
                <w:rFonts w:ascii="Arial" w:hAnsi="Arial" w:cs="Arial"/>
                <w:b/>
              </w:rPr>
            </w:pPr>
          </w:p>
        </w:tc>
        <w:tc>
          <w:tcPr>
            <w:tcW w:w="4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370831" w14:textId="5D575885" w:rsidR="00644CD5" w:rsidRPr="00977D32" w:rsidRDefault="00B361CD" w:rsidP="002B7387">
            <w:pPr>
              <w:rPr>
                <w:rFonts w:ascii="Arial" w:hAnsi="Arial" w:cs="Arial"/>
                <w:b/>
              </w:rPr>
            </w:pPr>
            <w:r>
              <w:rPr>
                <w:rFonts w:ascii="Arial" w:hAnsi="Arial" w:cs="Arial"/>
                <w:b/>
              </w:rPr>
              <w:fldChar w:fldCharType="begin">
                <w:ffData>
                  <w:name w:val=""/>
                  <w:enabled/>
                  <w:calcOnExit w:val="0"/>
                  <w:checkBox>
                    <w:sizeAuto/>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6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41E5F0" w14:textId="77777777" w:rsidR="00AF2826" w:rsidRPr="00977D32" w:rsidRDefault="00644CD5" w:rsidP="002B7387">
            <w:pPr>
              <w:rPr>
                <w:rFonts w:ascii="Arial" w:hAnsi="Arial" w:cs="Arial"/>
                <w:b/>
              </w:rPr>
            </w:pPr>
            <w:r w:rsidRPr="002C42EA">
              <w:rPr>
                <w:rFonts w:ascii="Arial" w:hAnsi="Arial" w:cs="Arial"/>
                <w:b/>
              </w:rPr>
              <w:fldChar w:fldCharType="begin">
                <w:ffData>
                  <w:name w:val="Text14"/>
                  <w:enabled/>
                  <w:calcOnExit w:val="0"/>
                  <w:textInput>
                    <w:default w:val="0,3"/>
                  </w:textInput>
                </w:ffData>
              </w:fldChar>
            </w:r>
            <w:bookmarkStart w:id="17" w:name="Text14"/>
            <w:r w:rsidRPr="002C42EA">
              <w:rPr>
                <w:rFonts w:ascii="Arial" w:hAnsi="Arial" w:cs="Arial"/>
                <w:b/>
              </w:rPr>
              <w:instrText xml:space="preserve"> FORMTEXT </w:instrText>
            </w:r>
            <w:r w:rsidRPr="002C42EA">
              <w:rPr>
                <w:rFonts w:ascii="Arial" w:hAnsi="Arial" w:cs="Arial"/>
                <w:b/>
              </w:rPr>
            </w:r>
            <w:r w:rsidRPr="002C42EA">
              <w:rPr>
                <w:rFonts w:ascii="Arial" w:hAnsi="Arial" w:cs="Arial"/>
                <w:b/>
              </w:rPr>
              <w:fldChar w:fldCharType="separate"/>
            </w:r>
            <w:r w:rsidRPr="002C42EA">
              <w:rPr>
                <w:rFonts w:ascii="Arial" w:hAnsi="Arial" w:cs="Arial"/>
                <w:b/>
                <w:noProof/>
              </w:rPr>
              <w:t>0,3</w:t>
            </w:r>
            <w:r w:rsidRPr="002C42EA">
              <w:rPr>
                <w:rFonts w:ascii="Arial" w:hAnsi="Arial" w:cs="Arial"/>
                <w:b/>
              </w:rPr>
              <w:fldChar w:fldCharType="end"/>
            </w:r>
            <w:bookmarkEnd w:id="17"/>
          </w:p>
        </w:tc>
        <w:tc>
          <w:tcPr>
            <w:tcW w:w="7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3B5A15" w14:textId="46F8DE59" w:rsidR="00644CD5" w:rsidRPr="00977D32" w:rsidRDefault="00644CD5" w:rsidP="008E38ED">
            <w:pPr>
              <w:jc w:val="both"/>
              <w:rPr>
                <w:rFonts w:ascii="Arial" w:hAnsi="Arial" w:cs="Arial"/>
              </w:rPr>
            </w:pPr>
            <w:r w:rsidRPr="00977D32">
              <w:rPr>
                <w:rFonts w:ascii="Arial" w:hAnsi="Arial" w:cs="Arial"/>
              </w:rPr>
              <w:t xml:space="preserve">Prozent </w:t>
            </w:r>
            <w:r w:rsidR="00EC15F1" w:rsidRPr="00EC15F1">
              <w:rPr>
                <w:rFonts w:ascii="Arial" w:hAnsi="Arial" w:cs="Arial"/>
              </w:rPr>
              <w:t>sich aus der Schlussrechnung ergebenden Brutto-Abrechnungssumme, jedoch nicht mehr als 5,0 % der der sich aus der Schlussrechnung ergebenden Brutto-Abrechnungssumme.</w:t>
            </w:r>
          </w:p>
        </w:tc>
      </w:tr>
      <w:tr w:rsidR="00977D32" w:rsidRPr="00977D32" w14:paraId="1439CC64" w14:textId="77777777" w:rsidTr="00AF2826">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97BCFB" w14:textId="77777777" w:rsidR="008D3011" w:rsidRPr="00977D32" w:rsidRDefault="008D3011" w:rsidP="002B7387">
            <w:pPr>
              <w:rPr>
                <w:rFonts w:ascii="Arial" w:hAnsi="Arial" w:cs="Arial"/>
              </w:rPr>
            </w:pPr>
          </w:p>
        </w:tc>
      </w:tr>
      <w:tr w:rsidR="00977D32" w:rsidRPr="00977D32" w14:paraId="7DDFE40F"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0862DEB1" w14:textId="77777777" w:rsidR="00644CD5" w:rsidRPr="00977D32" w:rsidRDefault="00AF2826" w:rsidP="002B7387">
            <w:pPr>
              <w:rPr>
                <w:rFonts w:ascii="Arial" w:hAnsi="Arial" w:cs="Arial"/>
                <w:b/>
              </w:rPr>
            </w:pPr>
            <w:r w:rsidRPr="00977D32">
              <w:rPr>
                <w:rFonts w:ascii="Arial" w:hAnsi="Arial" w:cs="Arial"/>
                <w:b/>
              </w:rPr>
              <w:t>7</w:t>
            </w:r>
            <w:r w:rsidR="00644CD5" w:rsidRPr="00977D32">
              <w:rPr>
                <w:rFonts w:ascii="Arial" w:hAnsi="Arial" w:cs="Arial"/>
                <w:b/>
              </w:rPr>
              <w:t>.2</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05CEEB" w14:textId="6DD98190" w:rsidR="00644CD5" w:rsidRPr="00977D32" w:rsidRDefault="00644CD5" w:rsidP="008E38ED">
            <w:pPr>
              <w:jc w:val="both"/>
              <w:rPr>
                <w:rFonts w:ascii="Arial" w:hAnsi="Arial" w:cs="Arial"/>
              </w:rPr>
            </w:pPr>
            <w:r w:rsidRPr="00977D32">
              <w:rPr>
                <w:rFonts w:ascii="Arial" w:hAnsi="Arial" w:cs="Arial"/>
              </w:rPr>
              <w:t xml:space="preserve">Die Vertragsstrafe wird auf insgesamt </w:t>
            </w:r>
            <w:r w:rsidRPr="002C42EA">
              <w:rPr>
                <w:rFonts w:ascii="Arial" w:hAnsi="Arial" w:cs="Arial"/>
                <w:b/>
                <w:noProof/>
              </w:rPr>
              <w:fldChar w:fldCharType="begin">
                <w:ffData>
                  <w:name w:val="Text15"/>
                  <w:enabled/>
                  <w:calcOnExit w:val="0"/>
                  <w:textInput>
                    <w:default w:val="5,0"/>
                  </w:textInput>
                </w:ffData>
              </w:fldChar>
            </w:r>
            <w:bookmarkStart w:id="18" w:name="Text15"/>
            <w:r w:rsidRPr="002C42EA">
              <w:rPr>
                <w:rFonts w:ascii="Arial" w:hAnsi="Arial" w:cs="Arial"/>
                <w:b/>
                <w:noProof/>
              </w:rPr>
              <w:instrText xml:space="preserve"> FORMTEXT </w:instrText>
            </w:r>
            <w:r w:rsidRPr="002C42EA">
              <w:rPr>
                <w:rFonts w:ascii="Arial" w:hAnsi="Arial" w:cs="Arial"/>
                <w:b/>
                <w:noProof/>
              </w:rPr>
            </w:r>
            <w:r w:rsidRPr="002C42EA">
              <w:rPr>
                <w:rFonts w:ascii="Arial" w:hAnsi="Arial" w:cs="Arial"/>
                <w:b/>
                <w:noProof/>
              </w:rPr>
              <w:fldChar w:fldCharType="separate"/>
            </w:r>
            <w:r w:rsidRPr="002C42EA">
              <w:rPr>
                <w:rFonts w:ascii="Arial" w:hAnsi="Arial" w:cs="Arial"/>
                <w:b/>
                <w:noProof/>
              </w:rPr>
              <w:t>5,0</w:t>
            </w:r>
            <w:r w:rsidRPr="002C42EA">
              <w:rPr>
                <w:rFonts w:ascii="Arial" w:hAnsi="Arial" w:cs="Arial"/>
                <w:b/>
                <w:noProof/>
              </w:rPr>
              <w:fldChar w:fldCharType="end"/>
            </w:r>
            <w:bookmarkEnd w:id="18"/>
            <w:r w:rsidRPr="00977D32">
              <w:rPr>
                <w:rFonts w:ascii="Arial" w:hAnsi="Arial" w:cs="Arial"/>
              </w:rPr>
              <w:t xml:space="preserve"> Prozent </w:t>
            </w:r>
            <w:r w:rsidR="00EC15F1" w:rsidRPr="00EC15F1">
              <w:rPr>
                <w:rFonts w:ascii="Arial" w:hAnsi="Arial" w:cs="Arial"/>
              </w:rPr>
              <w:t>der sich aus de</w:t>
            </w:r>
            <w:r w:rsidR="00EC15F1">
              <w:rPr>
                <w:rFonts w:ascii="Arial" w:hAnsi="Arial" w:cs="Arial"/>
              </w:rPr>
              <w:t xml:space="preserve">r Schlussrechnung ergebenden </w:t>
            </w:r>
            <w:r w:rsidR="00EC15F1" w:rsidRPr="00EC15F1">
              <w:rPr>
                <w:rFonts w:ascii="Arial" w:hAnsi="Arial" w:cs="Arial"/>
              </w:rPr>
              <w:t>Brutto-Abrechnungssumme</w:t>
            </w:r>
            <w:r w:rsidR="00EC15F1">
              <w:rPr>
                <w:rFonts w:ascii="Arial" w:hAnsi="Arial" w:cs="Arial"/>
              </w:rPr>
              <w:t xml:space="preserve"> </w:t>
            </w:r>
            <w:r w:rsidR="00EC15F1" w:rsidRPr="00EC15F1">
              <w:rPr>
                <w:rFonts w:ascii="Arial" w:hAnsi="Arial" w:cs="Arial"/>
              </w:rPr>
              <w:t>nicht überschreiten.</w:t>
            </w:r>
            <w:r w:rsidRPr="00977D32">
              <w:rPr>
                <w:rFonts w:ascii="Arial" w:hAnsi="Arial" w:cs="Arial"/>
              </w:rPr>
              <w:t xml:space="preserve"> Bei der Überschreitung von als Vertragsfrist vereinbarten Einzelfristen ist die Vertragsstrafe auf den in Satz 1 genannten Prozentsatz des Teils der </w:t>
            </w:r>
            <w:r w:rsidR="00EC15F1">
              <w:rPr>
                <w:rFonts w:ascii="Arial" w:hAnsi="Arial" w:cs="Arial"/>
              </w:rPr>
              <w:t>Brutto-Abrechnungssumme</w:t>
            </w:r>
            <w:r w:rsidRPr="00977D32">
              <w:rPr>
                <w:rFonts w:ascii="Arial" w:hAnsi="Arial" w:cs="Arial"/>
              </w:rPr>
              <w:t xml:space="preserve"> begrenzt, der den bis zu diesem Zeitpunkt vertraglich zu erbringenden Leistungen entspricht.</w:t>
            </w:r>
          </w:p>
        </w:tc>
      </w:tr>
      <w:tr w:rsidR="00977D32" w:rsidRPr="00977D32" w14:paraId="472BC723"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3D19B9" w14:textId="77777777" w:rsidR="00644CD5" w:rsidRPr="00977D32" w:rsidRDefault="00644CD5" w:rsidP="002B7387">
            <w:pPr>
              <w:rPr>
                <w:rFonts w:ascii="Arial" w:hAnsi="Arial" w:cs="Arial"/>
                <w:b/>
              </w:rPr>
            </w:pP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1094DD" w14:textId="226474D8" w:rsidR="00791A08" w:rsidRPr="00977D32" w:rsidRDefault="00791A08" w:rsidP="002B7387">
            <w:pPr>
              <w:rPr>
                <w:rFonts w:ascii="Arial" w:hAnsi="Arial" w:cs="Arial"/>
              </w:rPr>
            </w:pPr>
          </w:p>
        </w:tc>
      </w:tr>
      <w:tr w:rsidR="00977D32" w:rsidRPr="00977D32" w14:paraId="34BFC9F7"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583766F" w14:textId="77777777" w:rsidR="00644CD5" w:rsidRPr="00977D32" w:rsidRDefault="00AF2826" w:rsidP="002B7387">
            <w:pPr>
              <w:rPr>
                <w:rFonts w:ascii="Arial" w:hAnsi="Arial" w:cs="Arial"/>
                <w:b/>
              </w:rPr>
            </w:pPr>
            <w:r w:rsidRPr="00977D32">
              <w:rPr>
                <w:rFonts w:ascii="Arial" w:hAnsi="Arial" w:cs="Arial"/>
                <w:b/>
              </w:rPr>
              <w:t>7</w:t>
            </w:r>
            <w:r w:rsidR="00644CD5" w:rsidRPr="00977D32">
              <w:rPr>
                <w:rFonts w:ascii="Arial" w:hAnsi="Arial" w:cs="Arial"/>
                <w:b/>
              </w:rPr>
              <w:t>.3</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36FAB" w14:textId="77777777" w:rsidR="00644CD5" w:rsidRPr="00977D32" w:rsidRDefault="00644CD5" w:rsidP="002B7387">
            <w:pPr>
              <w:jc w:val="both"/>
              <w:rPr>
                <w:rFonts w:ascii="Arial" w:hAnsi="Arial" w:cs="Arial"/>
              </w:rPr>
            </w:pPr>
            <w:r w:rsidRPr="00977D32">
              <w:rPr>
                <w:rFonts w:ascii="Arial" w:hAnsi="Arial" w:cs="Arial"/>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77D32" w:rsidRPr="00977D32" w14:paraId="28E1E44C"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B3D036" w14:textId="77777777" w:rsidR="00644CD5" w:rsidRPr="00977D32" w:rsidRDefault="00644CD5" w:rsidP="002B7387">
            <w:pPr>
              <w:rPr>
                <w:rFonts w:ascii="Arial" w:hAnsi="Arial" w:cs="Arial"/>
                <w:b/>
              </w:rPr>
            </w:pP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478C65" w14:textId="77777777" w:rsidR="000824CD" w:rsidRPr="00977D32" w:rsidRDefault="000824CD" w:rsidP="002B7387">
            <w:pPr>
              <w:jc w:val="both"/>
              <w:rPr>
                <w:rFonts w:ascii="Arial" w:hAnsi="Arial" w:cs="Arial"/>
              </w:rPr>
            </w:pPr>
          </w:p>
        </w:tc>
      </w:tr>
      <w:tr w:rsidR="00977D32" w:rsidRPr="00977D32" w14:paraId="0633A1B1" w14:textId="77777777" w:rsidTr="00AF2826">
        <w:tc>
          <w:tcPr>
            <w:tcW w:w="7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CFFF6C5" w14:textId="77777777" w:rsidR="00644CD5" w:rsidRPr="00977D32" w:rsidRDefault="00AF2826" w:rsidP="002B7387">
            <w:pPr>
              <w:rPr>
                <w:rFonts w:ascii="Arial" w:hAnsi="Arial" w:cs="Arial"/>
                <w:b/>
              </w:rPr>
            </w:pPr>
            <w:r w:rsidRPr="00977D32">
              <w:rPr>
                <w:rFonts w:ascii="Arial" w:hAnsi="Arial" w:cs="Arial"/>
                <w:b/>
              </w:rPr>
              <w:t>7</w:t>
            </w:r>
            <w:r w:rsidR="00644CD5" w:rsidRPr="00977D32">
              <w:rPr>
                <w:rFonts w:ascii="Arial" w:hAnsi="Arial" w:cs="Arial"/>
                <w:b/>
              </w:rPr>
              <w:t>.4</w:t>
            </w:r>
          </w:p>
        </w:tc>
        <w:tc>
          <w:tcPr>
            <w:tcW w:w="83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AAE87E" w14:textId="77777777" w:rsidR="00644CD5" w:rsidRPr="00977D32" w:rsidRDefault="00644CD5" w:rsidP="002B7387">
            <w:pPr>
              <w:keepNext/>
              <w:tabs>
                <w:tab w:val="left" w:pos="567"/>
              </w:tabs>
              <w:jc w:val="both"/>
              <w:outlineLvl w:val="0"/>
              <w:rPr>
                <w:rFonts w:ascii="Arial" w:eastAsia="Times New Roman" w:hAnsi="Arial" w:cs="Arial"/>
                <w:b/>
                <w:lang w:eastAsia="de-DE"/>
              </w:rPr>
            </w:pPr>
            <w:r w:rsidRPr="00977D32">
              <w:rPr>
                <w:rFonts w:ascii="Arial" w:eastAsia="Times New Roman" w:hAnsi="Arial" w:cs="Arial"/>
                <w:b/>
                <w:lang w:eastAsia="de-DE"/>
              </w:rPr>
              <w:t>Vertragsstrafe gemäß § 2 Abs. 6 Nr. 3 Tariftreue- und Vergabegesetz Nordrhein-Westfalen (TVgG NRW) i.V. m. BVB Tariftreue- und Vergabegesetz Nordrhein-Westfalen</w:t>
            </w:r>
          </w:p>
          <w:p w14:paraId="047EA269" w14:textId="77777777" w:rsidR="00644CD5" w:rsidRPr="00791A08" w:rsidRDefault="00644CD5" w:rsidP="00502E6D">
            <w:pPr>
              <w:keepNext/>
              <w:tabs>
                <w:tab w:val="left" w:pos="567"/>
              </w:tabs>
              <w:spacing w:before="120"/>
              <w:jc w:val="both"/>
              <w:outlineLvl w:val="0"/>
              <w:rPr>
                <w:rFonts w:ascii="Arial" w:hAnsi="Arial" w:cs="Arial"/>
              </w:rPr>
            </w:pPr>
            <w:bookmarkStart w:id="19" w:name="_Toc516046976"/>
            <w:bookmarkStart w:id="20" w:name="_Toc516047371"/>
            <w:r w:rsidRPr="00977D32">
              <w:rPr>
                <w:rFonts w:ascii="Arial" w:eastAsia="Times New Roman" w:hAnsi="Arial" w:cs="Arial"/>
                <w:lang w:eastAsia="de-DE"/>
              </w:rPr>
              <w:t xml:space="preserve">Zur Klarstellung wird auf die Vertragsstrafenregelung gem. Ziffer 3.2 der den </w:t>
            </w:r>
            <w:r w:rsidRPr="00791A08">
              <w:rPr>
                <w:rFonts w:ascii="Arial" w:hAnsi="Arial" w:cs="Arial"/>
              </w:rPr>
              <w:t>Ausschreibungsunterlagen beigefügten Besonderen Vertragsbedingungen des Landes Nordrhein-Westfalen zur Einhaltung des Tariftreue- und Vergabegesetzes Nordrhein-Westfalen (BVB Tariftreue- und Vergabegesetz Nordrhein-Westfalen) hingewiesen.</w:t>
            </w:r>
            <w:bookmarkEnd w:id="19"/>
            <w:bookmarkEnd w:id="20"/>
          </w:p>
          <w:p w14:paraId="0E3F7E5A" w14:textId="104E98DD" w:rsidR="00644CD5" w:rsidRPr="00977D32" w:rsidRDefault="004D3199" w:rsidP="00502E6D">
            <w:pPr>
              <w:spacing w:before="120"/>
              <w:jc w:val="both"/>
              <w:rPr>
                <w:rFonts w:ascii="Arial" w:eastAsia="Times New Roman" w:hAnsi="Arial" w:cs="Arial"/>
                <w:lang w:eastAsia="de-DE"/>
              </w:rPr>
            </w:pPr>
            <w:r w:rsidRPr="00977D32">
              <w:rPr>
                <w:rFonts w:ascii="Arial" w:eastAsia="Times New Roman" w:hAnsi="Arial" w:cs="Arial"/>
                <w:lang w:eastAsia="de-DE"/>
              </w:rPr>
              <w:t xml:space="preserve">Die Vertragsstrafe gemäß Ziff. </w:t>
            </w:r>
            <w:r w:rsidR="00FB2D56" w:rsidRPr="00977D32">
              <w:rPr>
                <w:rFonts w:ascii="Arial" w:eastAsia="Times New Roman" w:hAnsi="Arial" w:cs="Arial"/>
                <w:lang w:eastAsia="de-DE"/>
              </w:rPr>
              <w:t>7</w:t>
            </w:r>
            <w:r w:rsidR="00644CD5" w:rsidRPr="00977D32">
              <w:rPr>
                <w:rFonts w:ascii="Arial" w:eastAsia="Times New Roman" w:hAnsi="Arial" w:cs="Arial"/>
                <w:lang w:eastAsia="de-DE"/>
              </w:rPr>
              <w:t xml:space="preserve">.1 und/oder Ziff. 3.2 BVB Tariftreue- und Vergabegesetz Nordrhein-Westfalen sind insgesamt, auch kumuliert auf den unter </w:t>
            </w:r>
            <w:r w:rsidR="00FB2D56" w:rsidRPr="00977D32">
              <w:rPr>
                <w:rFonts w:ascii="Arial" w:eastAsia="Times New Roman" w:hAnsi="Arial" w:cs="Arial"/>
                <w:lang w:eastAsia="de-DE"/>
              </w:rPr>
              <w:t>7</w:t>
            </w:r>
            <w:r w:rsidR="00644CD5" w:rsidRPr="00977D32">
              <w:rPr>
                <w:rFonts w:ascii="Arial" w:eastAsia="Times New Roman" w:hAnsi="Arial" w:cs="Arial"/>
                <w:lang w:eastAsia="de-DE"/>
              </w:rPr>
              <w:t>.2 genannten Wert begrenzt.</w:t>
            </w:r>
          </w:p>
          <w:p w14:paraId="65F27F80" w14:textId="77777777" w:rsidR="000A5F1F" w:rsidRPr="00977D32" w:rsidRDefault="000A5F1F" w:rsidP="002B7387">
            <w:pPr>
              <w:jc w:val="both"/>
              <w:rPr>
                <w:rFonts w:ascii="Arial" w:eastAsia="Times New Roman" w:hAnsi="Arial" w:cs="Arial"/>
                <w:lang w:eastAsia="de-DE"/>
              </w:rPr>
            </w:pPr>
          </w:p>
          <w:p w14:paraId="2646D3AF" w14:textId="77777777" w:rsidR="009A67B6" w:rsidRPr="00977D32" w:rsidRDefault="009A67B6" w:rsidP="002B7387">
            <w:pPr>
              <w:jc w:val="both"/>
              <w:rPr>
                <w:rFonts w:ascii="Arial" w:eastAsia="Times New Roman" w:hAnsi="Arial" w:cs="Arial"/>
                <w:lang w:eastAsia="de-DE"/>
              </w:rPr>
            </w:pPr>
          </w:p>
        </w:tc>
      </w:tr>
    </w:tbl>
    <w:p w14:paraId="05CEB0DC" w14:textId="77777777" w:rsidR="00643594" w:rsidRPr="00977D32" w:rsidRDefault="00AF2826" w:rsidP="00643594">
      <w:pPr>
        <w:pStyle w:val="berschrift1"/>
        <w:rPr>
          <w:rFonts w:cs="Arial"/>
          <w:sz w:val="22"/>
          <w:szCs w:val="22"/>
        </w:rPr>
      </w:pPr>
      <w:r w:rsidRPr="00977D32">
        <w:rPr>
          <w:rFonts w:cs="Arial"/>
          <w:sz w:val="22"/>
          <w:szCs w:val="22"/>
        </w:rPr>
        <w:lastRenderedPageBreak/>
        <w:t>8</w:t>
      </w:r>
      <w:r w:rsidR="00643594" w:rsidRPr="00977D32">
        <w:rPr>
          <w:rFonts w:cs="Arial"/>
          <w:sz w:val="22"/>
          <w:szCs w:val="22"/>
        </w:rPr>
        <w:t xml:space="preserve">.0 </w:t>
      </w:r>
      <w:r w:rsidR="00643594" w:rsidRPr="00977D32">
        <w:rPr>
          <w:rFonts w:cs="Arial"/>
          <w:sz w:val="22"/>
          <w:szCs w:val="22"/>
        </w:rPr>
        <w:tab/>
        <w:t>Abnahme; Bauzustandsfeststellungen</w:t>
      </w:r>
    </w:p>
    <w:p w14:paraId="3BD14CC2" w14:textId="77777777" w:rsidR="00643594" w:rsidRPr="00977D32" w:rsidRDefault="00AF2826" w:rsidP="00502E6D">
      <w:pPr>
        <w:spacing w:before="120" w:after="0" w:line="240" w:lineRule="auto"/>
        <w:jc w:val="both"/>
        <w:rPr>
          <w:rFonts w:ascii="Arial" w:hAnsi="Arial" w:cs="Arial"/>
          <w:b/>
        </w:rPr>
      </w:pPr>
      <w:r w:rsidRPr="00977D32">
        <w:rPr>
          <w:rFonts w:ascii="Arial" w:hAnsi="Arial" w:cs="Arial"/>
          <w:b/>
        </w:rPr>
        <w:t>8</w:t>
      </w:r>
      <w:r w:rsidR="00643594" w:rsidRPr="00977D32">
        <w:rPr>
          <w:rFonts w:ascii="Arial" w:hAnsi="Arial" w:cs="Arial"/>
          <w:b/>
        </w:rPr>
        <w:t xml:space="preserve">.1 </w:t>
      </w:r>
      <w:r w:rsidR="00643594" w:rsidRPr="00977D32">
        <w:rPr>
          <w:rFonts w:ascii="Arial" w:hAnsi="Arial" w:cs="Arial"/>
          <w:b/>
        </w:rPr>
        <w:tab/>
        <w:t>Abnahme</w:t>
      </w:r>
    </w:p>
    <w:p w14:paraId="76A8A9A0" w14:textId="657B8411" w:rsidR="00643594" w:rsidRPr="00977D32" w:rsidRDefault="0030044E" w:rsidP="00502E6D">
      <w:pPr>
        <w:spacing w:before="120" w:after="0" w:line="240" w:lineRule="auto"/>
        <w:ind w:left="709"/>
        <w:jc w:val="both"/>
        <w:rPr>
          <w:rFonts w:ascii="Arial" w:hAnsi="Arial" w:cs="Arial"/>
        </w:rPr>
      </w:pPr>
      <w:r w:rsidRPr="00977D32">
        <w:rPr>
          <w:rFonts w:ascii="Arial" w:hAnsi="Arial" w:cs="Arial"/>
        </w:rPr>
        <w:t xml:space="preserve">Sofern die AN eine Abnahme nach § 12 Abs. 1 VOB/B verlangt oder die AG und/oder die AN eine förmliche Abnahme nach § 12 Abs. 4 VOB/B verlangen, hat die AN der AG vor der Abnahme </w:t>
      </w:r>
      <w:r w:rsidR="00BA335D" w:rsidRPr="00977D32">
        <w:rPr>
          <w:rFonts w:ascii="Arial" w:hAnsi="Arial" w:cs="Arial"/>
        </w:rPr>
        <w:t>die gesamte Bestandsdokumentation</w:t>
      </w:r>
      <w:r w:rsidRPr="00977D32">
        <w:rPr>
          <w:rFonts w:ascii="Arial" w:hAnsi="Arial" w:cs="Arial"/>
        </w:rPr>
        <w:t xml:space="preserve"> zu übergeben.</w:t>
      </w:r>
    </w:p>
    <w:p w14:paraId="3F80457A" w14:textId="77777777" w:rsidR="00643594" w:rsidRPr="00977D32" w:rsidRDefault="00AF2826" w:rsidP="00502E6D">
      <w:pPr>
        <w:spacing w:before="120" w:after="0" w:line="240" w:lineRule="auto"/>
        <w:jc w:val="both"/>
        <w:rPr>
          <w:rFonts w:ascii="Arial" w:hAnsi="Arial" w:cs="Arial"/>
          <w:b/>
        </w:rPr>
      </w:pPr>
      <w:r w:rsidRPr="00977D32">
        <w:rPr>
          <w:rFonts w:ascii="Arial" w:hAnsi="Arial" w:cs="Arial"/>
          <w:b/>
        </w:rPr>
        <w:t>8</w:t>
      </w:r>
      <w:r w:rsidR="00643594" w:rsidRPr="00977D32">
        <w:rPr>
          <w:rFonts w:ascii="Arial" w:hAnsi="Arial" w:cs="Arial"/>
          <w:b/>
        </w:rPr>
        <w:t xml:space="preserve">.2 </w:t>
      </w:r>
      <w:r w:rsidR="00643594" w:rsidRPr="00977D32">
        <w:rPr>
          <w:rFonts w:ascii="Arial" w:hAnsi="Arial" w:cs="Arial"/>
          <w:b/>
        </w:rPr>
        <w:tab/>
        <w:t>Teilabnahmen</w:t>
      </w:r>
    </w:p>
    <w:p w14:paraId="1ECD754B" w14:textId="6F1D2340" w:rsidR="00643594" w:rsidRPr="00977D32" w:rsidRDefault="00643594" w:rsidP="00502E6D">
      <w:pPr>
        <w:spacing w:before="120" w:after="0" w:line="240" w:lineRule="auto"/>
        <w:ind w:left="709"/>
        <w:jc w:val="both"/>
        <w:rPr>
          <w:rFonts w:ascii="Arial" w:hAnsi="Arial" w:cs="Arial"/>
        </w:rPr>
      </w:pPr>
      <w:r w:rsidRPr="00977D32">
        <w:rPr>
          <w:rFonts w:ascii="Arial" w:hAnsi="Arial" w:cs="Arial"/>
        </w:rPr>
        <w:t>Für eigenständige Bauwerke, die überbaut werden, sind fortlaufend Teilabnahmen und Aufmaße zu beantragen</w:t>
      </w:r>
      <w:r w:rsidR="005226F2" w:rsidRPr="00977D32">
        <w:rPr>
          <w:rFonts w:ascii="Arial" w:hAnsi="Arial" w:cs="Arial"/>
        </w:rPr>
        <w:t xml:space="preserve">. </w:t>
      </w:r>
      <w:r w:rsidRPr="00977D32">
        <w:rPr>
          <w:rFonts w:ascii="Arial" w:hAnsi="Arial" w:cs="Arial"/>
        </w:rPr>
        <w:t>Ansonsten sind keine Teilabnahmen zugelassen</w:t>
      </w:r>
      <w:r w:rsidR="00C60698" w:rsidRPr="00977D32">
        <w:rPr>
          <w:rFonts w:ascii="Arial" w:hAnsi="Arial" w:cs="Arial"/>
        </w:rPr>
        <w:t>.</w:t>
      </w:r>
    </w:p>
    <w:p w14:paraId="1185FC46" w14:textId="0A733F50" w:rsidR="00AF2826" w:rsidRPr="00977D32" w:rsidRDefault="00AF2826" w:rsidP="00502E6D">
      <w:pPr>
        <w:spacing w:before="120" w:after="0" w:line="240" w:lineRule="auto"/>
        <w:rPr>
          <w:rFonts w:ascii="Arial" w:hAnsi="Arial" w:cs="Arial"/>
          <w:b/>
        </w:rPr>
      </w:pPr>
      <w:r w:rsidRPr="00977D32">
        <w:rPr>
          <w:rFonts w:ascii="Arial" w:hAnsi="Arial" w:cs="Arial"/>
          <w:b/>
        </w:rPr>
        <w:t>9.0</w:t>
      </w:r>
      <w:r w:rsidRPr="00977D32">
        <w:rPr>
          <w:rFonts w:ascii="Arial" w:hAnsi="Arial" w:cs="Arial"/>
          <w:b/>
        </w:rPr>
        <w:tab/>
        <w:t>Aufmaße; Rechnungsste</w:t>
      </w:r>
      <w:r w:rsidR="0060121E">
        <w:rPr>
          <w:rFonts w:ascii="Arial" w:hAnsi="Arial" w:cs="Arial"/>
          <w:b/>
        </w:rPr>
        <w:t xml:space="preserve">llung; Ordnungszahlenhierachie </w:t>
      </w:r>
      <w:r w:rsidRPr="00977D32">
        <w:rPr>
          <w:rFonts w:ascii="Arial" w:hAnsi="Arial" w:cs="Arial"/>
          <w:b/>
        </w:rPr>
        <w:t>von Nachträgen</w:t>
      </w:r>
    </w:p>
    <w:p w14:paraId="165C720D" w14:textId="77777777" w:rsidR="00AF2826" w:rsidRPr="00977D32" w:rsidRDefault="00AF2826" w:rsidP="00502E6D">
      <w:pPr>
        <w:spacing w:before="120" w:after="0" w:line="240" w:lineRule="auto"/>
        <w:rPr>
          <w:rFonts w:ascii="Arial" w:hAnsi="Arial" w:cs="Arial"/>
          <w:b/>
        </w:rPr>
      </w:pPr>
      <w:r w:rsidRPr="00977D32">
        <w:rPr>
          <w:rFonts w:ascii="Arial" w:hAnsi="Arial" w:cs="Arial"/>
          <w:b/>
        </w:rPr>
        <w:t>9.1</w:t>
      </w:r>
      <w:r w:rsidRPr="00977D32">
        <w:rPr>
          <w:rFonts w:ascii="Arial" w:hAnsi="Arial" w:cs="Arial"/>
          <w:b/>
        </w:rPr>
        <w:tab/>
        <w:t>Aufmaße</w:t>
      </w:r>
    </w:p>
    <w:p w14:paraId="777FB512" w14:textId="77777777"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Jede Leistung ist zum Nachweis abzurechnen.</w:t>
      </w:r>
    </w:p>
    <w:p w14:paraId="67693D39" w14:textId="77777777"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Die Mengenberechnung wird vom Auftragnehmer erstellt und zur Prüfung vorgelegt.</w:t>
      </w:r>
    </w:p>
    <w:p w14:paraId="06EFF3F2" w14:textId="77777777"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 xml:space="preserve">Die Mengenberechnung beinhaltet Pos.-Nummer, LV-Kurztext, Mengenansatz einschl. Herkunftsangabe, Einzelergebnis des Ansatzes sowie Positionsergebnis. </w:t>
      </w:r>
    </w:p>
    <w:p w14:paraId="2889FAEA" w14:textId="77777777"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 xml:space="preserve">Die Mengenberechnung hat i.d.R. auf Grundlage von farbig markierten Abrechnungsplänen oder Aufmaßzeichnungen zu erfolgen, die als Bestandteil der Rechnungen in mind. einfacher Ausfertigung in Papier vorzulegen ist. </w:t>
      </w:r>
    </w:p>
    <w:p w14:paraId="51D01E23" w14:textId="77777777" w:rsidR="002E286B" w:rsidRDefault="00AF2826" w:rsidP="00502E6D">
      <w:pPr>
        <w:spacing w:before="120" w:after="0" w:line="240" w:lineRule="auto"/>
        <w:ind w:left="709"/>
        <w:jc w:val="both"/>
        <w:rPr>
          <w:rFonts w:ascii="Arial" w:hAnsi="Arial" w:cs="Arial"/>
        </w:rPr>
      </w:pPr>
      <w:r w:rsidRPr="00977D32">
        <w:rPr>
          <w:rFonts w:ascii="Arial" w:hAnsi="Arial" w:cs="Arial"/>
        </w:rPr>
        <w:t xml:space="preserve">Die Abrechnungspläne können auf Grundlage der zur Verfügung gestellten Ausführungspläne vom Auftragnehmer erstellt werden. </w:t>
      </w:r>
    </w:p>
    <w:p w14:paraId="4B535AE4" w14:textId="38210E11"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 xml:space="preserve">Die Abrechnungspläne werden als solche kenntlich gemacht und vom Auftragnehmer unterzeichnet. In die Abrechnungspläne sind die abgerechneten Einzelabschnitte gemäß Mengenberechnung einzutragen und durchzunummerieren; hierfür evtl. fehlende Maße sind von Hand einzutragen. Die Nummerierung wird in die Mengenberechnung mit aufgenommen. Sind Abrechnungspläne nur eingeschränkt gültig, so sind die LV-Positionen oder Titel, für die der Abrechnungsplan Gültigkeit hat, anzugeben. </w:t>
      </w:r>
    </w:p>
    <w:p w14:paraId="48B3DB6F" w14:textId="77777777"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 xml:space="preserve">Weicht die Ausführung von den Ausführungsplänen ab, so sind die Abweichungen vom Auftragnehmer und der örtlichen Bauüberwachung gemeinsam in Form eines örtlichen Aufmaßes festzustellen. Die Abweichungen werden vom Auftragnehmer maßstabsgerecht in die Abrechnungspläne eingetragen. </w:t>
      </w:r>
    </w:p>
    <w:p w14:paraId="4C6CC028" w14:textId="1B940CFE" w:rsidR="00495851" w:rsidRDefault="00495851" w:rsidP="00502E6D">
      <w:pPr>
        <w:spacing w:before="120" w:after="0" w:line="240" w:lineRule="auto"/>
        <w:ind w:left="709"/>
        <w:jc w:val="both"/>
        <w:rPr>
          <w:rFonts w:ascii="Arial" w:hAnsi="Arial" w:cs="Arial"/>
        </w:rPr>
      </w:pPr>
      <w:r w:rsidRPr="00495851">
        <w:rPr>
          <w:rFonts w:ascii="Arial" w:hAnsi="Arial" w:cs="Arial"/>
        </w:rPr>
        <w:t>Der AN hat seine Leistungen mittels eines AVA-Programms abzurechnen.</w:t>
      </w:r>
      <w:r>
        <w:rPr>
          <w:rFonts w:ascii="Arial" w:hAnsi="Arial" w:cs="Arial"/>
        </w:rPr>
        <w:t xml:space="preserve"> </w:t>
      </w:r>
      <w:r w:rsidRPr="00495851">
        <w:rPr>
          <w:rFonts w:ascii="Arial" w:hAnsi="Arial" w:cs="Arial"/>
        </w:rPr>
        <w:t>Die Daten zur Mengenberechnung sind der Projektleitung der WBD im noch abzustimmenden GAEB-Format und den ebenfalls noch abzustimmenden REB-Richtlinien zu übergeben.</w:t>
      </w:r>
    </w:p>
    <w:p w14:paraId="08DB1FBD" w14:textId="77777777"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Unabhängig von der vorgenannten Mengenberechnung ist für sonstige ausgeführte Leistungen vom Auftragnehmer und der örtlichen Bauüberwachung vor Ort ein gemeinsames Aufmaß zu nehmen. Es beinhaltet die tatsächlichen Verhältnisse ohne Mengenberechnung (d.h., keine Ausrechnung der Ansätze auf dem Aufmaßblatt).</w:t>
      </w:r>
    </w:p>
    <w:p w14:paraId="6995235A" w14:textId="77777777" w:rsidR="00AF2826" w:rsidRPr="00977D32" w:rsidRDefault="00AF2826" w:rsidP="00502E6D">
      <w:pPr>
        <w:spacing w:before="120" w:after="0" w:line="240" w:lineRule="auto"/>
        <w:ind w:left="709"/>
        <w:rPr>
          <w:rFonts w:ascii="Arial" w:hAnsi="Arial" w:cs="Arial"/>
        </w:rPr>
      </w:pPr>
      <w:r w:rsidRPr="00977D32">
        <w:rPr>
          <w:rFonts w:ascii="Arial" w:hAnsi="Arial" w:cs="Arial"/>
        </w:rPr>
        <w:t>Das Aufmaß muss enthalten:</w:t>
      </w:r>
    </w:p>
    <w:p w14:paraId="7DCA2B62" w14:textId="77777777" w:rsidR="00AF2826" w:rsidRPr="00977D32" w:rsidRDefault="00AF2826" w:rsidP="00502E6D">
      <w:pPr>
        <w:pStyle w:val="Listenabsatz"/>
        <w:numPr>
          <w:ilvl w:val="0"/>
          <w:numId w:val="9"/>
        </w:numPr>
        <w:spacing w:before="120"/>
        <w:ind w:hanging="11"/>
        <w:rPr>
          <w:rFonts w:cs="Arial"/>
          <w:sz w:val="22"/>
          <w:szCs w:val="22"/>
        </w:rPr>
      </w:pPr>
      <w:r w:rsidRPr="00977D32">
        <w:rPr>
          <w:rFonts w:cs="Arial"/>
          <w:sz w:val="22"/>
          <w:szCs w:val="22"/>
        </w:rPr>
        <w:t>Name der Baustelle</w:t>
      </w:r>
    </w:p>
    <w:p w14:paraId="4FEF3D6B" w14:textId="77777777" w:rsidR="00AF2826" w:rsidRPr="00977D32" w:rsidRDefault="00AF2826" w:rsidP="000824CD">
      <w:pPr>
        <w:pStyle w:val="Listenabsatz"/>
        <w:numPr>
          <w:ilvl w:val="0"/>
          <w:numId w:val="9"/>
        </w:numPr>
        <w:ind w:hanging="11"/>
        <w:rPr>
          <w:rFonts w:cs="Arial"/>
          <w:sz w:val="22"/>
          <w:szCs w:val="22"/>
        </w:rPr>
      </w:pPr>
      <w:r w:rsidRPr="00977D32">
        <w:rPr>
          <w:rFonts w:cs="Arial"/>
          <w:sz w:val="22"/>
          <w:szCs w:val="22"/>
        </w:rPr>
        <w:t>Auftraggeber</w:t>
      </w:r>
    </w:p>
    <w:p w14:paraId="28142497" w14:textId="77777777" w:rsidR="00AF2826" w:rsidRPr="00977D32" w:rsidRDefault="00AF2826" w:rsidP="000824CD">
      <w:pPr>
        <w:pStyle w:val="Listenabsatz"/>
        <w:numPr>
          <w:ilvl w:val="0"/>
          <w:numId w:val="9"/>
        </w:numPr>
        <w:ind w:hanging="11"/>
        <w:rPr>
          <w:rFonts w:cs="Arial"/>
          <w:sz w:val="22"/>
          <w:szCs w:val="22"/>
        </w:rPr>
      </w:pPr>
      <w:r w:rsidRPr="00977D32">
        <w:rPr>
          <w:rFonts w:cs="Arial"/>
          <w:sz w:val="22"/>
          <w:szCs w:val="22"/>
        </w:rPr>
        <w:t>den Zusatz "gemeinsam aufgenommen"</w:t>
      </w:r>
    </w:p>
    <w:p w14:paraId="27CC6BDB" w14:textId="77777777" w:rsidR="00AF2826" w:rsidRPr="00977D32" w:rsidRDefault="00AF2826" w:rsidP="000824CD">
      <w:pPr>
        <w:pStyle w:val="Listenabsatz"/>
        <w:numPr>
          <w:ilvl w:val="0"/>
          <w:numId w:val="9"/>
        </w:numPr>
        <w:ind w:hanging="11"/>
        <w:rPr>
          <w:rFonts w:cs="Arial"/>
          <w:sz w:val="22"/>
          <w:szCs w:val="22"/>
        </w:rPr>
      </w:pPr>
      <w:r w:rsidRPr="00977D32">
        <w:rPr>
          <w:rFonts w:cs="Arial"/>
          <w:sz w:val="22"/>
          <w:szCs w:val="22"/>
        </w:rPr>
        <w:t>Datum</w:t>
      </w:r>
    </w:p>
    <w:p w14:paraId="68527078" w14:textId="77777777" w:rsidR="00AF2826" w:rsidRPr="00977D32" w:rsidRDefault="00AF2826" w:rsidP="000824CD">
      <w:pPr>
        <w:pStyle w:val="Listenabsatz"/>
        <w:numPr>
          <w:ilvl w:val="0"/>
          <w:numId w:val="9"/>
        </w:numPr>
        <w:ind w:hanging="11"/>
        <w:rPr>
          <w:rFonts w:cs="Arial"/>
          <w:sz w:val="22"/>
          <w:szCs w:val="22"/>
        </w:rPr>
      </w:pPr>
      <w:r w:rsidRPr="00977D32">
        <w:rPr>
          <w:rFonts w:cs="Arial"/>
          <w:sz w:val="22"/>
          <w:szCs w:val="22"/>
        </w:rPr>
        <w:t>Unterschrift und Stempel des Auftragnehmers</w:t>
      </w:r>
    </w:p>
    <w:p w14:paraId="3DB1A979" w14:textId="77777777" w:rsidR="00AF2826" w:rsidRPr="00977D32" w:rsidRDefault="00AF2826" w:rsidP="000824CD">
      <w:pPr>
        <w:pStyle w:val="Listenabsatz"/>
        <w:numPr>
          <w:ilvl w:val="0"/>
          <w:numId w:val="9"/>
        </w:numPr>
        <w:ind w:hanging="11"/>
        <w:rPr>
          <w:rFonts w:cs="Arial"/>
          <w:sz w:val="22"/>
          <w:szCs w:val="22"/>
        </w:rPr>
      </w:pPr>
      <w:r w:rsidRPr="00977D32">
        <w:rPr>
          <w:rFonts w:cs="Arial"/>
          <w:sz w:val="22"/>
          <w:szCs w:val="22"/>
        </w:rPr>
        <w:t>Unterschrift und Stempel der örtlichen Bauüberwachung</w:t>
      </w:r>
    </w:p>
    <w:p w14:paraId="63BF66CA" w14:textId="77777777" w:rsidR="00AF2826" w:rsidRPr="00977D32" w:rsidRDefault="00AF2826" w:rsidP="000824CD">
      <w:pPr>
        <w:spacing w:after="0" w:line="240" w:lineRule="auto"/>
        <w:ind w:hanging="11"/>
        <w:rPr>
          <w:rFonts w:ascii="Arial" w:hAnsi="Arial" w:cs="Arial"/>
        </w:rPr>
      </w:pPr>
    </w:p>
    <w:p w14:paraId="40D7396F" w14:textId="77777777" w:rsidR="00AF2826" w:rsidRPr="00977D32" w:rsidRDefault="00AF2826" w:rsidP="00502E6D">
      <w:pPr>
        <w:spacing w:before="120" w:after="0" w:line="240" w:lineRule="auto"/>
        <w:ind w:left="709" w:hanging="11"/>
        <w:jc w:val="both"/>
        <w:rPr>
          <w:rFonts w:ascii="Arial" w:hAnsi="Arial" w:cs="Arial"/>
        </w:rPr>
      </w:pPr>
      <w:r w:rsidRPr="00977D32">
        <w:rPr>
          <w:rFonts w:ascii="Arial" w:hAnsi="Arial" w:cs="Arial"/>
        </w:rPr>
        <w:lastRenderedPageBreak/>
        <w:t>Weiterhin sind in das örtliche Aufmaß aufzunehmen, was - wann - von wem - wie und wo erstellt wurde.</w:t>
      </w:r>
    </w:p>
    <w:p w14:paraId="2C868FCF" w14:textId="77777777" w:rsidR="00AF2826" w:rsidRPr="00977D32" w:rsidRDefault="00AF2826" w:rsidP="00502E6D">
      <w:pPr>
        <w:spacing w:before="120" w:after="0" w:line="240" w:lineRule="auto"/>
        <w:ind w:left="709" w:hanging="11"/>
        <w:jc w:val="both"/>
        <w:rPr>
          <w:rFonts w:ascii="Arial" w:hAnsi="Arial" w:cs="Arial"/>
        </w:rPr>
      </w:pPr>
      <w:r w:rsidRPr="00977D32">
        <w:rPr>
          <w:rFonts w:ascii="Arial" w:hAnsi="Arial" w:cs="Arial"/>
        </w:rPr>
        <w:t xml:space="preserve">Einmessungen der erbrachten Leistungen in lage- und höhenmäßiger Art in Bezug auf bestehende Bauteile sind mit einzukalkulieren. </w:t>
      </w:r>
    </w:p>
    <w:p w14:paraId="7A766536" w14:textId="77777777" w:rsidR="0049648E" w:rsidRDefault="00AF2826" w:rsidP="00502E6D">
      <w:pPr>
        <w:spacing w:before="120" w:after="0" w:line="240" w:lineRule="auto"/>
        <w:ind w:left="709" w:hanging="11"/>
        <w:jc w:val="both"/>
        <w:rPr>
          <w:rFonts w:ascii="Arial" w:hAnsi="Arial" w:cs="Arial"/>
        </w:rPr>
      </w:pPr>
      <w:r w:rsidRPr="00977D32">
        <w:rPr>
          <w:rFonts w:ascii="Arial" w:hAnsi="Arial" w:cs="Arial"/>
        </w:rPr>
        <w:t xml:space="preserve">Das örtliche Aufmaß ist immer mit Durchschrift zu erstellen; die Kopie muss als solche gekennzeichnet sein. </w:t>
      </w:r>
    </w:p>
    <w:p w14:paraId="773B4A60" w14:textId="2B15B351" w:rsidR="00AF2826" w:rsidRPr="00977D32" w:rsidRDefault="00AF2826" w:rsidP="00502E6D">
      <w:pPr>
        <w:spacing w:before="120" w:after="0" w:line="240" w:lineRule="auto"/>
        <w:ind w:left="709" w:hanging="11"/>
        <w:jc w:val="both"/>
        <w:rPr>
          <w:rFonts w:ascii="Arial" w:hAnsi="Arial" w:cs="Arial"/>
        </w:rPr>
      </w:pPr>
      <w:r w:rsidRPr="00977D32">
        <w:rPr>
          <w:rFonts w:ascii="Arial" w:hAnsi="Arial" w:cs="Arial"/>
        </w:rPr>
        <w:t xml:space="preserve">Das Original verbleibt bei der örtlichen Bauüberwachung. Die vertragliche Zuordnung der aufgemessenen Leistungen, Änderungen oder örtlichen Verhältnisse erfolgt im Zuge der Mengenberechnung. Das örtliche Aufmaß beinhaltet immer die tatsächlichen Verhältnisse sowie die für die Abrechnung notwendigen Feststellungen. </w:t>
      </w:r>
    </w:p>
    <w:p w14:paraId="1E681C11" w14:textId="77777777" w:rsidR="00AF2826" w:rsidRPr="00977D32" w:rsidRDefault="00AF2826" w:rsidP="00502E6D">
      <w:pPr>
        <w:spacing w:before="120" w:after="0" w:line="240" w:lineRule="auto"/>
        <w:ind w:left="709" w:hanging="11"/>
        <w:jc w:val="both"/>
        <w:rPr>
          <w:rFonts w:ascii="Arial" w:hAnsi="Arial" w:cs="Arial"/>
        </w:rPr>
      </w:pPr>
      <w:r w:rsidRPr="00977D32">
        <w:rPr>
          <w:rFonts w:ascii="Arial" w:hAnsi="Arial" w:cs="Arial"/>
        </w:rPr>
        <w:t>Sämtliche örtlichen Aufmaße sind vom Auftragnehmer in Abrechnungs- oder Lagepläne einzutragen und als „örtliches Aufmaß“ zu kennzeichnen.</w:t>
      </w:r>
    </w:p>
    <w:p w14:paraId="7537D148" w14:textId="5CE649DB" w:rsidR="00AF2826" w:rsidRPr="00977D32" w:rsidRDefault="00AF2826" w:rsidP="00502E6D">
      <w:pPr>
        <w:spacing w:before="120" w:after="0" w:line="240" w:lineRule="auto"/>
        <w:ind w:left="709" w:hanging="11"/>
        <w:jc w:val="both"/>
        <w:rPr>
          <w:rFonts w:ascii="Arial" w:hAnsi="Arial" w:cs="Arial"/>
        </w:rPr>
      </w:pPr>
      <w:r w:rsidRPr="00977D32">
        <w:rPr>
          <w:rFonts w:ascii="Arial" w:hAnsi="Arial" w:cs="Arial"/>
        </w:rPr>
        <w:t>Eine Leistungsfeststellung bzw. ein gemeinsames Aufmaß ist als verbindlich zu betrachten, wenn es sich um eine einverständliche Feststellung handelt. Das gemeinsame Aufmaß ist eine formale Feststellung und stellt keine Anerkenntnis der Feststellungen über den Leistungsumfang dar.</w:t>
      </w:r>
    </w:p>
    <w:p w14:paraId="7964B688" w14:textId="77777777" w:rsidR="00AF2826" w:rsidRPr="00977D32" w:rsidRDefault="00AF2826" w:rsidP="00502E6D">
      <w:pPr>
        <w:spacing w:before="120" w:after="0" w:line="240" w:lineRule="auto"/>
        <w:rPr>
          <w:rFonts w:ascii="Arial" w:hAnsi="Arial" w:cs="Arial"/>
          <w:b/>
        </w:rPr>
      </w:pPr>
      <w:r w:rsidRPr="00977D32">
        <w:rPr>
          <w:rFonts w:ascii="Arial" w:hAnsi="Arial" w:cs="Arial"/>
          <w:b/>
        </w:rPr>
        <w:t xml:space="preserve">9.2 </w:t>
      </w:r>
      <w:r w:rsidRPr="00977D32">
        <w:rPr>
          <w:rFonts w:ascii="Arial" w:hAnsi="Arial" w:cs="Arial"/>
          <w:b/>
        </w:rPr>
        <w:tab/>
        <w:t xml:space="preserve">Rechnungstellung  </w:t>
      </w:r>
    </w:p>
    <w:p w14:paraId="5DE4E362" w14:textId="72F8E32D" w:rsidR="00AF2826" w:rsidRPr="00977D32" w:rsidRDefault="00AF2826" w:rsidP="00502E6D">
      <w:pPr>
        <w:spacing w:before="120" w:after="0" w:line="240" w:lineRule="auto"/>
        <w:ind w:left="709"/>
        <w:jc w:val="both"/>
        <w:rPr>
          <w:rFonts w:ascii="Arial" w:hAnsi="Arial" w:cs="Arial"/>
        </w:rPr>
      </w:pPr>
      <w:r w:rsidRPr="00977D32">
        <w:rPr>
          <w:rFonts w:ascii="Arial" w:hAnsi="Arial" w:cs="Arial"/>
        </w:rPr>
        <w:t>Die Rechnungsstellung erfolgt durch den AN.</w:t>
      </w:r>
      <w:r w:rsidR="009220C5">
        <w:rPr>
          <w:rFonts w:ascii="Arial" w:hAnsi="Arial" w:cs="Arial"/>
        </w:rPr>
        <w:t xml:space="preserve"> Die Abschlagsrechnungen sowie </w:t>
      </w:r>
      <w:r w:rsidRPr="00977D32">
        <w:rPr>
          <w:rFonts w:ascii="Arial" w:hAnsi="Arial" w:cs="Arial"/>
        </w:rPr>
        <w:t>die Schlussrechnung müssen mit folgenden Daten versehen sein:</w:t>
      </w:r>
    </w:p>
    <w:p w14:paraId="20312DA4" w14:textId="77777777" w:rsidR="00AF2826" w:rsidRPr="00977D32" w:rsidRDefault="00AF2826" w:rsidP="00502E6D">
      <w:pPr>
        <w:pStyle w:val="Listenabsatz"/>
        <w:numPr>
          <w:ilvl w:val="0"/>
          <w:numId w:val="7"/>
        </w:numPr>
        <w:spacing w:before="120"/>
        <w:ind w:left="709" w:firstLine="0"/>
        <w:rPr>
          <w:rFonts w:cs="Arial"/>
          <w:sz w:val="22"/>
          <w:szCs w:val="22"/>
        </w:rPr>
      </w:pPr>
      <w:r w:rsidRPr="00977D32">
        <w:rPr>
          <w:rFonts w:cs="Arial"/>
          <w:sz w:val="22"/>
          <w:szCs w:val="22"/>
        </w:rPr>
        <w:t>Bestell-Nr.</w:t>
      </w:r>
    </w:p>
    <w:p w14:paraId="19B0B569" w14:textId="52E40AA9" w:rsidR="00AF2826" w:rsidRPr="00977D32" w:rsidRDefault="00397F53" w:rsidP="000824CD">
      <w:pPr>
        <w:pStyle w:val="Listenabsatz"/>
        <w:numPr>
          <w:ilvl w:val="0"/>
          <w:numId w:val="7"/>
        </w:numPr>
        <w:ind w:left="709" w:firstLine="0"/>
        <w:rPr>
          <w:rFonts w:cs="Arial"/>
          <w:sz w:val="22"/>
          <w:szCs w:val="22"/>
        </w:rPr>
      </w:pPr>
      <w:r w:rsidRPr="00977D32">
        <w:rPr>
          <w:rFonts w:cs="Arial"/>
          <w:sz w:val="22"/>
          <w:szCs w:val="22"/>
        </w:rPr>
        <w:t>Leistungsort und -zeitraum</w:t>
      </w:r>
    </w:p>
    <w:p w14:paraId="2B2C45E7" w14:textId="77777777" w:rsidR="00AF2826" w:rsidRPr="00977D32" w:rsidRDefault="00AF2826" w:rsidP="000824CD">
      <w:pPr>
        <w:pStyle w:val="Listenabsatz"/>
        <w:numPr>
          <w:ilvl w:val="0"/>
          <w:numId w:val="7"/>
        </w:numPr>
        <w:ind w:left="709" w:firstLine="0"/>
        <w:rPr>
          <w:rFonts w:cs="Arial"/>
          <w:sz w:val="22"/>
          <w:szCs w:val="22"/>
        </w:rPr>
      </w:pPr>
      <w:r w:rsidRPr="00977D32">
        <w:rPr>
          <w:rFonts w:cs="Arial"/>
          <w:sz w:val="22"/>
          <w:szCs w:val="22"/>
        </w:rPr>
        <w:t>Gewerk / Leistungsart</w:t>
      </w:r>
    </w:p>
    <w:p w14:paraId="5C8270B4" w14:textId="50BCC712" w:rsidR="00AF2826" w:rsidRPr="00977D32" w:rsidRDefault="00AF2826" w:rsidP="000824CD">
      <w:pPr>
        <w:pStyle w:val="Listenabsatz"/>
        <w:numPr>
          <w:ilvl w:val="0"/>
          <w:numId w:val="7"/>
        </w:numPr>
        <w:ind w:left="709" w:firstLine="0"/>
        <w:rPr>
          <w:rFonts w:cs="Arial"/>
          <w:sz w:val="22"/>
          <w:szCs w:val="22"/>
        </w:rPr>
      </w:pPr>
      <w:r w:rsidRPr="00977D32">
        <w:rPr>
          <w:rFonts w:cs="Arial"/>
          <w:sz w:val="22"/>
          <w:szCs w:val="22"/>
        </w:rPr>
        <w:t>LV</w:t>
      </w:r>
      <w:r w:rsidR="00C60698" w:rsidRPr="00977D32">
        <w:rPr>
          <w:rFonts w:cs="Arial"/>
          <w:sz w:val="22"/>
          <w:szCs w:val="22"/>
        </w:rPr>
        <w:t>-Position</w:t>
      </w:r>
    </w:p>
    <w:p w14:paraId="132A95AA" w14:textId="77777777" w:rsidR="00AF2826" w:rsidRPr="00977D32" w:rsidRDefault="00AF2826" w:rsidP="000824CD">
      <w:pPr>
        <w:spacing w:after="0" w:line="240" w:lineRule="auto"/>
        <w:ind w:left="709"/>
        <w:rPr>
          <w:rFonts w:ascii="Arial" w:hAnsi="Arial" w:cs="Arial"/>
        </w:rPr>
      </w:pPr>
    </w:p>
    <w:p w14:paraId="272E95D2" w14:textId="4136505D" w:rsidR="00872B98" w:rsidRPr="00D555CE" w:rsidRDefault="00AF2826" w:rsidP="000824CD">
      <w:pPr>
        <w:spacing w:after="0" w:line="240" w:lineRule="auto"/>
        <w:ind w:left="709"/>
        <w:jc w:val="both"/>
        <w:rPr>
          <w:rFonts w:ascii="Arial" w:hAnsi="Arial" w:cs="Arial"/>
          <w:color w:val="FF0000"/>
        </w:rPr>
      </w:pPr>
      <w:r w:rsidRPr="00D555CE">
        <w:rPr>
          <w:rFonts w:ascii="Arial" w:hAnsi="Arial" w:cs="Arial"/>
          <w:color w:val="FF0000"/>
        </w:rPr>
        <w:t>Die jeweiligen Rechnungen sind in zweifacher Ausfertigung, jeweils mit den prüfbaren Leistungs- bzw. Arbeitsscheinnachweisen sowie der entsprechenden Bestell-Nr. versehen, an folgende Anschrift des AG einzureichen:</w:t>
      </w:r>
    </w:p>
    <w:p w14:paraId="6D46BA0E" w14:textId="77777777" w:rsidR="00A55BDF" w:rsidRPr="00D555CE" w:rsidRDefault="00A55BDF" w:rsidP="000824CD">
      <w:pPr>
        <w:spacing w:after="0" w:line="240" w:lineRule="auto"/>
        <w:ind w:left="709"/>
        <w:jc w:val="both"/>
        <w:rPr>
          <w:rFonts w:ascii="Arial" w:hAnsi="Arial" w:cs="Arial"/>
          <w:color w:val="FF0000"/>
        </w:rPr>
      </w:pPr>
    </w:p>
    <w:p w14:paraId="1D3689AF" w14:textId="77777777" w:rsidR="00A55BDF" w:rsidRPr="00D555CE" w:rsidRDefault="00A55BDF" w:rsidP="00A55BDF">
      <w:pPr>
        <w:spacing w:after="0" w:line="240" w:lineRule="auto"/>
        <w:ind w:left="708"/>
        <w:jc w:val="center"/>
        <w:rPr>
          <w:rFonts w:ascii="Arial" w:hAnsi="Arial" w:cs="Arial"/>
          <w:color w:val="FF0000"/>
        </w:rPr>
      </w:pPr>
    </w:p>
    <w:p w14:paraId="42CA9285" w14:textId="77777777"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Stadt Duisburg</w:t>
      </w:r>
    </w:p>
    <w:p w14:paraId="7063C830" w14:textId="5F3FC34C" w:rsidR="008769DF" w:rsidRPr="00D555CE" w:rsidRDefault="00BE4645" w:rsidP="008769DF">
      <w:pPr>
        <w:spacing w:after="0" w:line="240" w:lineRule="auto"/>
        <w:ind w:left="708"/>
        <w:jc w:val="center"/>
        <w:rPr>
          <w:rFonts w:ascii="Arial" w:hAnsi="Arial" w:cs="Arial"/>
          <w:color w:val="FF0000"/>
        </w:rPr>
      </w:pPr>
      <w:r>
        <w:rPr>
          <w:rFonts w:ascii="Arial" w:hAnsi="Arial" w:cs="Arial"/>
          <w:color w:val="FF0000"/>
        </w:rPr>
        <w:t>Dezernat VI</w:t>
      </w:r>
    </w:p>
    <w:p w14:paraId="0F9F12E6" w14:textId="77777777"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47049 Duisburg</w:t>
      </w:r>
    </w:p>
    <w:p w14:paraId="64A4CB48" w14:textId="77777777" w:rsidR="008769DF" w:rsidRPr="00D555CE" w:rsidRDefault="008769DF" w:rsidP="008769DF">
      <w:pPr>
        <w:spacing w:after="0" w:line="240" w:lineRule="auto"/>
        <w:ind w:left="708"/>
        <w:jc w:val="center"/>
        <w:rPr>
          <w:rFonts w:ascii="Arial" w:hAnsi="Arial" w:cs="Arial"/>
          <w:color w:val="FF0000"/>
        </w:rPr>
      </w:pPr>
    </w:p>
    <w:p w14:paraId="21177F2C" w14:textId="77777777"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über</w:t>
      </w:r>
    </w:p>
    <w:p w14:paraId="1D7671AF" w14:textId="77777777" w:rsidR="008769DF" w:rsidRPr="00D555CE" w:rsidRDefault="008769DF" w:rsidP="008769DF">
      <w:pPr>
        <w:spacing w:after="0" w:line="240" w:lineRule="auto"/>
        <w:ind w:left="708"/>
        <w:jc w:val="center"/>
        <w:rPr>
          <w:rFonts w:ascii="Arial" w:hAnsi="Arial" w:cs="Arial"/>
          <w:color w:val="FF0000"/>
        </w:rPr>
      </w:pPr>
    </w:p>
    <w:p w14:paraId="63F410FA" w14:textId="77777777"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Wirtschaftsbetriebe Duisburg – AöR,</w:t>
      </w:r>
    </w:p>
    <w:p w14:paraId="253C2ED3" w14:textId="488583AB"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Bereich WBD-</w:t>
      </w:r>
      <w:r w:rsidR="00D555CE" w:rsidRPr="00D555CE">
        <w:rPr>
          <w:rFonts w:ascii="Arial" w:hAnsi="Arial" w:cs="Arial"/>
          <w:color w:val="FF0000"/>
        </w:rPr>
        <w:t>I22</w:t>
      </w:r>
    </w:p>
    <w:p w14:paraId="10DD0CA1" w14:textId="77777777"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Schifferstraße 190</w:t>
      </w:r>
    </w:p>
    <w:p w14:paraId="0B3A23E7" w14:textId="77777777" w:rsidR="008769DF" w:rsidRPr="00D555CE" w:rsidRDefault="008769DF" w:rsidP="008769DF">
      <w:pPr>
        <w:spacing w:after="0" w:line="240" w:lineRule="auto"/>
        <w:ind w:left="708"/>
        <w:jc w:val="center"/>
        <w:rPr>
          <w:rFonts w:ascii="Arial" w:hAnsi="Arial" w:cs="Arial"/>
          <w:color w:val="FF0000"/>
        </w:rPr>
      </w:pPr>
      <w:r w:rsidRPr="00D555CE">
        <w:rPr>
          <w:rFonts w:ascii="Arial" w:hAnsi="Arial" w:cs="Arial"/>
          <w:color w:val="FF0000"/>
        </w:rPr>
        <w:t>47059 Duisburg</w:t>
      </w:r>
    </w:p>
    <w:p w14:paraId="58ED835B" w14:textId="3FFF5E1F" w:rsidR="00AF2826" w:rsidRDefault="00AF2826" w:rsidP="00A55BDF">
      <w:pPr>
        <w:spacing w:after="0" w:line="240" w:lineRule="auto"/>
        <w:ind w:left="708"/>
        <w:jc w:val="center"/>
        <w:rPr>
          <w:rFonts w:ascii="Arial" w:hAnsi="Arial" w:cs="Arial"/>
        </w:rPr>
      </w:pPr>
    </w:p>
    <w:p w14:paraId="11538F0A" w14:textId="4FC614A0" w:rsidR="005A5DA2" w:rsidRDefault="005A5DA2" w:rsidP="00A55BDF">
      <w:pPr>
        <w:spacing w:after="0" w:line="240" w:lineRule="auto"/>
        <w:ind w:left="708"/>
        <w:jc w:val="center"/>
        <w:rPr>
          <w:rFonts w:ascii="Arial" w:hAnsi="Arial" w:cs="Arial"/>
        </w:rPr>
      </w:pPr>
    </w:p>
    <w:p w14:paraId="00FC2D9D" w14:textId="77777777" w:rsidR="00914E21" w:rsidRDefault="00914E21" w:rsidP="00914E21">
      <w:pPr>
        <w:spacing w:after="0" w:line="240" w:lineRule="auto"/>
        <w:ind w:left="708"/>
        <w:jc w:val="center"/>
        <w:rPr>
          <w:rFonts w:ascii="Arial" w:hAnsi="Arial" w:cs="Arial"/>
        </w:rPr>
      </w:pPr>
    </w:p>
    <w:p w14:paraId="40419D82" w14:textId="0904556C" w:rsidR="00791A08" w:rsidRDefault="00791A08" w:rsidP="00175F80">
      <w:pPr>
        <w:spacing w:after="0" w:line="240" w:lineRule="auto"/>
        <w:jc w:val="both"/>
        <w:rPr>
          <w:rFonts w:ascii="Arial" w:hAnsi="Arial" w:cs="Arial"/>
          <w:b/>
        </w:rPr>
      </w:pPr>
    </w:p>
    <w:p w14:paraId="4D9E8AED" w14:textId="4E3376C5" w:rsidR="00175F80" w:rsidRPr="00977D32" w:rsidRDefault="00175F80" w:rsidP="00175F80">
      <w:pPr>
        <w:spacing w:after="0" w:line="240" w:lineRule="auto"/>
        <w:jc w:val="both"/>
        <w:rPr>
          <w:rFonts w:ascii="Arial" w:hAnsi="Arial" w:cs="Arial"/>
          <w:b/>
        </w:rPr>
      </w:pPr>
      <w:r w:rsidRPr="00977D32">
        <w:rPr>
          <w:rFonts w:ascii="Arial" w:hAnsi="Arial" w:cs="Arial"/>
          <w:b/>
        </w:rPr>
        <w:t xml:space="preserve">9.3 </w:t>
      </w:r>
      <w:r w:rsidRPr="00977D32">
        <w:rPr>
          <w:rFonts w:ascii="Arial" w:hAnsi="Arial" w:cs="Arial"/>
          <w:b/>
        </w:rPr>
        <w:tab/>
        <w:t>Gliederung der Abrechnung</w:t>
      </w:r>
    </w:p>
    <w:p w14:paraId="1734587D" w14:textId="77777777" w:rsidR="00175F80" w:rsidRPr="00977D32" w:rsidRDefault="00175F80" w:rsidP="00175F80">
      <w:pPr>
        <w:spacing w:after="0" w:line="240" w:lineRule="auto"/>
        <w:jc w:val="both"/>
        <w:rPr>
          <w:rFonts w:ascii="Arial" w:hAnsi="Arial" w:cs="Arial"/>
          <w:b/>
        </w:rPr>
      </w:pPr>
    </w:p>
    <w:p w14:paraId="1662DEBA" w14:textId="0CAFAC3F" w:rsidR="00175F80" w:rsidRPr="00791A08" w:rsidRDefault="00175F80" w:rsidP="00791A08">
      <w:pPr>
        <w:spacing w:after="0" w:line="240" w:lineRule="auto"/>
        <w:ind w:left="709"/>
        <w:jc w:val="both"/>
        <w:rPr>
          <w:rFonts w:ascii="Arial" w:hAnsi="Arial" w:cs="Arial"/>
        </w:rPr>
      </w:pPr>
      <w:r w:rsidRPr="00791A08">
        <w:rPr>
          <w:rFonts w:ascii="Arial" w:hAnsi="Arial" w:cs="Arial"/>
        </w:rPr>
        <w:t>Das Aufmaß und die Rechnung sind aus verwaltungstechnischen Gründen wie folgt zu gliedern:</w:t>
      </w:r>
    </w:p>
    <w:p w14:paraId="4B8D78D4" w14:textId="73ADBFF3" w:rsidR="0049648E" w:rsidRPr="00791A08" w:rsidRDefault="00175F80" w:rsidP="00791A08">
      <w:pPr>
        <w:spacing w:after="0" w:line="240" w:lineRule="auto"/>
        <w:ind w:left="709"/>
        <w:jc w:val="both"/>
        <w:rPr>
          <w:rFonts w:ascii="Arial" w:hAnsi="Arial" w:cs="Arial"/>
        </w:rPr>
      </w:pPr>
      <w:r w:rsidRPr="00791A08">
        <w:rPr>
          <w:rFonts w:ascii="Arial" w:hAnsi="Arial" w:cs="Arial"/>
        </w:rPr>
        <w:t xml:space="preserve">Es müssen </w:t>
      </w:r>
      <w:r w:rsidR="008A7187">
        <w:rPr>
          <w:rFonts w:ascii="Arial" w:hAnsi="Arial" w:cs="Arial"/>
        </w:rPr>
        <w:t>1</w:t>
      </w:r>
      <w:r w:rsidRPr="00791A08">
        <w:rPr>
          <w:rFonts w:ascii="Arial" w:hAnsi="Arial" w:cs="Arial"/>
        </w:rPr>
        <w:t xml:space="preserve"> separate Aufmaße und Rechnungen erstellt werden. </w:t>
      </w:r>
    </w:p>
    <w:p w14:paraId="7F3A5CF6" w14:textId="3501E0DC" w:rsidR="00D44281" w:rsidRDefault="00D44281">
      <w:pPr>
        <w:ind w:firstLine="705"/>
        <w:jc w:val="both"/>
        <w:rPr>
          <w:rFonts w:ascii="Arial" w:hAnsi="Arial" w:cs="Arial"/>
          <w:sz w:val="24"/>
          <w:szCs w:val="24"/>
        </w:rPr>
      </w:pPr>
    </w:p>
    <w:p w14:paraId="241C227A" w14:textId="77777777" w:rsidR="00FE5F64" w:rsidRPr="00977D32" w:rsidRDefault="00FE5F64">
      <w:pPr>
        <w:ind w:firstLine="705"/>
        <w:jc w:val="both"/>
        <w:rPr>
          <w:rFonts w:ascii="Arial" w:hAnsi="Arial" w:cs="Arial"/>
          <w:sz w:val="24"/>
          <w:szCs w:val="24"/>
        </w:rPr>
      </w:pPr>
    </w:p>
    <w:p w14:paraId="7EA60AA5" w14:textId="07B40FCF" w:rsidR="00175F80" w:rsidRPr="00977D32" w:rsidRDefault="00175F80" w:rsidP="00175F80">
      <w:pPr>
        <w:spacing w:after="0" w:line="240" w:lineRule="auto"/>
        <w:jc w:val="both"/>
        <w:rPr>
          <w:rFonts w:ascii="Arial" w:hAnsi="Arial" w:cs="Arial"/>
          <w:b/>
        </w:rPr>
      </w:pPr>
      <w:r w:rsidRPr="00977D32">
        <w:rPr>
          <w:rFonts w:ascii="Arial" w:hAnsi="Arial" w:cs="Arial"/>
          <w:b/>
        </w:rPr>
        <w:lastRenderedPageBreak/>
        <w:t xml:space="preserve">9.4 </w:t>
      </w:r>
      <w:r w:rsidRPr="00977D32">
        <w:rPr>
          <w:rFonts w:ascii="Arial" w:hAnsi="Arial" w:cs="Arial"/>
          <w:b/>
        </w:rPr>
        <w:tab/>
        <w:t>Gliederung der Abrechnung</w:t>
      </w:r>
    </w:p>
    <w:p w14:paraId="0760196D" w14:textId="77777777" w:rsidR="00D87082" w:rsidRPr="00791A08" w:rsidRDefault="00175F80" w:rsidP="00222B69">
      <w:pPr>
        <w:spacing w:before="120" w:after="0" w:line="240" w:lineRule="auto"/>
        <w:ind w:left="709"/>
        <w:jc w:val="both"/>
        <w:rPr>
          <w:rFonts w:ascii="Arial" w:hAnsi="Arial" w:cs="Arial"/>
        </w:rPr>
      </w:pPr>
      <w:r w:rsidRPr="00791A08">
        <w:rPr>
          <w:rFonts w:ascii="Arial" w:hAnsi="Arial" w:cs="Arial"/>
        </w:rPr>
        <w:t>Die AN nimmt rechtzeitig vor Beginn ihrer Bauarbeiten in einem örtlichen Aufmaß die vorhandenen Bauteile auf. Die AG ist hierüber zu unterrichten. Arbeiten in der Werkstatt der AN oder Zulieferers erfolgen ausschließlich auf der Grundlage dieses örtlichen Aufmaßes und nicht aufgrund der in Planunterlagen oder im LV genannten Abmessungen und Massen. Treten bei dieser örtlichen Aufnahme Umstände zutage, die einer ordnungsgemäßen Vertragserfüllung entgegenstehen, so trägt die AN dies umgehend schriftlich der Bauleitung und der AG vor.</w:t>
      </w:r>
      <w:r w:rsidR="00D87082" w:rsidRPr="00791A08">
        <w:rPr>
          <w:rFonts w:ascii="Arial" w:hAnsi="Arial" w:cs="Arial"/>
        </w:rPr>
        <w:t xml:space="preserve"> </w:t>
      </w:r>
    </w:p>
    <w:p w14:paraId="7C76F408" w14:textId="75274531" w:rsidR="009467C9" w:rsidRPr="00791A08" w:rsidRDefault="00175F80" w:rsidP="00222B69">
      <w:pPr>
        <w:spacing w:before="120" w:after="0" w:line="240" w:lineRule="auto"/>
        <w:ind w:left="709"/>
        <w:jc w:val="both"/>
        <w:rPr>
          <w:rFonts w:ascii="Arial" w:hAnsi="Arial" w:cs="Arial"/>
        </w:rPr>
      </w:pPr>
      <w:r w:rsidRPr="00791A08">
        <w:rPr>
          <w:rFonts w:ascii="Arial" w:hAnsi="Arial" w:cs="Arial"/>
        </w:rPr>
        <w:t>Die Abrechnung wird nach Flächen durchgeführt. Für eine nach § 14 VOB/B prüfbare Abrechnung der erbrachten Leistungen sind alle erforderlichen Maße in den Aufmaßen anzugeben.</w:t>
      </w:r>
    </w:p>
    <w:p w14:paraId="071BFDF9" w14:textId="6789E840" w:rsidR="00175F80" w:rsidRPr="00791A08" w:rsidRDefault="00175F80" w:rsidP="00222B69">
      <w:pPr>
        <w:spacing w:before="120" w:after="0" w:line="240" w:lineRule="auto"/>
        <w:ind w:left="709"/>
        <w:jc w:val="both"/>
        <w:rPr>
          <w:rFonts w:ascii="Arial" w:hAnsi="Arial" w:cs="Arial"/>
        </w:rPr>
      </w:pPr>
      <w:r w:rsidRPr="00791A08">
        <w:rPr>
          <w:rFonts w:ascii="Arial" w:hAnsi="Arial" w:cs="Arial"/>
        </w:rPr>
        <w:t>Die Abrechnung de</w:t>
      </w:r>
      <w:r w:rsidR="00E97574" w:rsidRPr="00791A08">
        <w:rPr>
          <w:rFonts w:ascii="Arial" w:hAnsi="Arial" w:cs="Arial"/>
        </w:rPr>
        <w:t>r</w:t>
      </w:r>
      <w:r w:rsidRPr="00791A08">
        <w:rPr>
          <w:rFonts w:ascii="Arial" w:hAnsi="Arial" w:cs="Arial"/>
        </w:rPr>
        <w:t xml:space="preserve"> </w:t>
      </w:r>
      <w:r w:rsidR="00D87082" w:rsidRPr="00791A08">
        <w:rPr>
          <w:rFonts w:ascii="Arial" w:hAnsi="Arial" w:cs="Arial"/>
        </w:rPr>
        <w:t xml:space="preserve">Straßenbauarbeiten </w:t>
      </w:r>
      <w:r w:rsidRPr="00791A08">
        <w:rPr>
          <w:rFonts w:ascii="Arial" w:hAnsi="Arial" w:cs="Arial"/>
        </w:rPr>
        <w:t xml:space="preserve">wird in Abhängigkeit der jeweiligen Leistungspositionen nach Meter, Quadratmeter, Kubikmeter oder nach Stückzahlen durchgeführt.    </w:t>
      </w:r>
    </w:p>
    <w:p w14:paraId="6BCC9045" w14:textId="2FD9483D" w:rsidR="00175F80" w:rsidRDefault="00175F80" w:rsidP="00222B69">
      <w:pPr>
        <w:spacing w:before="120" w:after="0" w:line="240" w:lineRule="auto"/>
        <w:ind w:left="709"/>
        <w:jc w:val="both"/>
        <w:rPr>
          <w:rFonts w:ascii="Arial" w:hAnsi="Arial" w:cs="Arial"/>
        </w:rPr>
      </w:pPr>
      <w:r w:rsidRPr="00791A08">
        <w:rPr>
          <w:rFonts w:ascii="Arial" w:hAnsi="Arial" w:cs="Arial"/>
        </w:rPr>
        <w:t>Vermessungstechnische Aufmaße sowie die Abrechnung über Koordinaten (z.B. DGM – digitales Geländemodell) sind nicht zulässig. In Ausnahmefällen bedarf es einer gesonderten schriftlichen Zustimmung der AG.</w:t>
      </w:r>
    </w:p>
    <w:p w14:paraId="32281759" w14:textId="6A509F89" w:rsidR="001161F5" w:rsidRDefault="001161F5" w:rsidP="00791A08">
      <w:pPr>
        <w:spacing w:after="0" w:line="240" w:lineRule="auto"/>
        <w:ind w:left="709"/>
        <w:jc w:val="both"/>
        <w:rPr>
          <w:rFonts w:ascii="Arial" w:hAnsi="Arial" w:cs="Arial"/>
        </w:rPr>
      </w:pPr>
    </w:p>
    <w:p w14:paraId="688CD62A" w14:textId="309FBDE3" w:rsidR="00AF2826" w:rsidRPr="00977D32" w:rsidRDefault="00AF2826" w:rsidP="00AF2826">
      <w:pPr>
        <w:spacing w:after="0" w:line="240" w:lineRule="auto"/>
        <w:jc w:val="both"/>
        <w:rPr>
          <w:rFonts w:ascii="Arial" w:hAnsi="Arial" w:cs="Arial"/>
          <w:b/>
        </w:rPr>
      </w:pPr>
      <w:r w:rsidRPr="00977D32">
        <w:rPr>
          <w:rFonts w:ascii="Arial" w:hAnsi="Arial" w:cs="Arial"/>
          <w:b/>
        </w:rPr>
        <w:t>9.</w:t>
      </w:r>
      <w:r w:rsidR="00175F80" w:rsidRPr="00977D32">
        <w:rPr>
          <w:rFonts w:ascii="Arial" w:hAnsi="Arial" w:cs="Arial"/>
          <w:b/>
        </w:rPr>
        <w:t>5</w:t>
      </w:r>
      <w:r w:rsidRPr="00977D32">
        <w:rPr>
          <w:rFonts w:ascii="Arial" w:hAnsi="Arial" w:cs="Arial"/>
          <w:b/>
        </w:rPr>
        <w:t xml:space="preserve"> </w:t>
      </w:r>
      <w:r w:rsidRPr="00977D32">
        <w:rPr>
          <w:rFonts w:ascii="Arial" w:hAnsi="Arial" w:cs="Arial"/>
          <w:b/>
        </w:rPr>
        <w:tab/>
        <w:t>Ordnungszahlenhierachie von Nachträgen</w:t>
      </w:r>
    </w:p>
    <w:p w14:paraId="7E00F1DB" w14:textId="77777777" w:rsidR="00AF2826" w:rsidRPr="002C42EA" w:rsidRDefault="00AF2826" w:rsidP="00AF2826">
      <w:pPr>
        <w:spacing w:after="0" w:line="240" w:lineRule="auto"/>
        <w:jc w:val="both"/>
        <w:rPr>
          <w:rFonts w:ascii="Arial" w:hAnsi="Arial" w:cs="Arial"/>
        </w:rPr>
      </w:pPr>
    </w:p>
    <w:p w14:paraId="2DACCC05" w14:textId="7B4470BF" w:rsidR="000F7554" w:rsidRPr="002C42EA" w:rsidRDefault="00AF2826" w:rsidP="00791A08">
      <w:pPr>
        <w:spacing w:after="0"/>
        <w:ind w:left="709"/>
        <w:jc w:val="both"/>
        <w:rPr>
          <w:rFonts w:ascii="Arial" w:hAnsi="Arial" w:cs="Arial"/>
        </w:rPr>
      </w:pPr>
      <w:r w:rsidRPr="002C42EA">
        <w:rPr>
          <w:rFonts w:ascii="Arial" w:hAnsi="Arial" w:cs="Arial"/>
        </w:rPr>
        <w:t>Zur Vereinfachung der elektronischen Verarbeitung ist der Hauptabschnitt 9 der Ordnungszahlenhierarchie des Vertragsleistungsverzeichnisses für Nachträge zum Bauvertrag reserviert. Die Positionen der Nachtragsangebote der AN an die AG sollten dementsprechend mit  90.PP.PPPP. beginnen.</w:t>
      </w:r>
    </w:p>
    <w:p w14:paraId="323260A5" w14:textId="77777777" w:rsidR="00791A08" w:rsidRPr="002C42EA" w:rsidRDefault="00791A08" w:rsidP="000F7554">
      <w:pPr>
        <w:spacing w:after="0" w:line="240" w:lineRule="auto"/>
        <w:jc w:val="both"/>
        <w:rPr>
          <w:rFonts w:ascii="Arial" w:hAnsi="Arial" w:cs="Arial"/>
        </w:rPr>
      </w:pPr>
    </w:p>
    <w:p w14:paraId="60F4CAE7" w14:textId="77777777" w:rsidR="00643594" w:rsidRPr="00977D32" w:rsidRDefault="00AF2826" w:rsidP="00643594">
      <w:pPr>
        <w:rPr>
          <w:lang w:eastAsia="de-DE"/>
        </w:rPr>
      </w:pPr>
      <w:r w:rsidRPr="00977D32">
        <w:rPr>
          <w:rFonts w:ascii="Arial" w:hAnsi="Arial" w:cs="Arial"/>
          <w:b/>
        </w:rPr>
        <w:t>10</w:t>
      </w:r>
      <w:r w:rsidR="00643594" w:rsidRPr="00977D32">
        <w:rPr>
          <w:rFonts w:ascii="Arial" w:hAnsi="Arial" w:cs="Arial"/>
          <w:b/>
        </w:rPr>
        <w:t xml:space="preserve">.0 </w:t>
      </w:r>
      <w:r w:rsidR="00643594" w:rsidRPr="00977D32">
        <w:rPr>
          <w:rFonts w:ascii="Arial" w:hAnsi="Arial" w:cs="Arial"/>
          <w:b/>
        </w:rPr>
        <w:tab/>
        <w:t>Zahlung (§ 16 VOB/B)</w:t>
      </w:r>
    </w:p>
    <w:p w14:paraId="7232D80E" w14:textId="77777777" w:rsidR="00A55BDF" w:rsidRPr="00977D32" w:rsidRDefault="00A55BDF" w:rsidP="0005025B">
      <w:pPr>
        <w:spacing w:after="0" w:line="240" w:lineRule="auto"/>
        <w:ind w:left="709"/>
        <w:jc w:val="both"/>
        <w:rPr>
          <w:rFonts w:ascii="Arial" w:hAnsi="Arial" w:cs="Arial"/>
        </w:rPr>
      </w:pPr>
      <w:r w:rsidRPr="00977D32">
        <w:rPr>
          <w:rFonts w:ascii="Arial" w:hAnsi="Arial" w:cs="Arial"/>
        </w:rPr>
        <w:t>Die Zahlung erfolgt gemäß § 16 VOB/B.</w:t>
      </w:r>
    </w:p>
    <w:p w14:paraId="33835463" w14:textId="77777777" w:rsidR="00A55BDF" w:rsidRPr="00977D32" w:rsidRDefault="00A55BDF" w:rsidP="00DD74F7">
      <w:pPr>
        <w:spacing w:after="0" w:line="240" w:lineRule="auto"/>
        <w:jc w:val="both"/>
        <w:rPr>
          <w:rFonts w:ascii="Arial" w:hAnsi="Arial" w:cs="Arial"/>
        </w:rPr>
      </w:pPr>
    </w:p>
    <w:p w14:paraId="58033B7C" w14:textId="239777AA" w:rsidR="00DD74F7" w:rsidRPr="00977D32" w:rsidRDefault="00AF2826" w:rsidP="00DD74F7">
      <w:pPr>
        <w:spacing w:after="0" w:line="240" w:lineRule="auto"/>
        <w:jc w:val="both"/>
        <w:rPr>
          <w:rFonts w:ascii="Arial" w:hAnsi="Arial" w:cs="Arial"/>
        </w:rPr>
      </w:pPr>
      <w:r w:rsidRPr="00977D32">
        <w:rPr>
          <w:rFonts w:ascii="Arial" w:hAnsi="Arial" w:cs="Arial"/>
          <w:b/>
        </w:rPr>
        <w:t>11</w:t>
      </w:r>
      <w:r w:rsidR="00DD74F7" w:rsidRPr="00977D32">
        <w:rPr>
          <w:rFonts w:ascii="Arial" w:hAnsi="Arial" w:cs="Arial"/>
          <w:b/>
        </w:rPr>
        <w:t xml:space="preserve">.0 </w:t>
      </w:r>
      <w:r w:rsidR="00DD74F7" w:rsidRPr="00977D32">
        <w:rPr>
          <w:rFonts w:ascii="Arial" w:hAnsi="Arial" w:cs="Arial"/>
          <w:b/>
        </w:rPr>
        <w:tab/>
        <w:t>Sicherheitsleistung</w:t>
      </w:r>
    </w:p>
    <w:p w14:paraId="50493BE5" w14:textId="77777777" w:rsidR="00A55BDF" w:rsidRPr="00977D32" w:rsidRDefault="00A55BDF" w:rsidP="00DD74F7">
      <w:pPr>
        <w:pStyle w:val="Listenabsatz"/>
        <w:ind w:left="792"/>
        <w:rPr>
          <w:rFonts w:cs="Arial"/>
          <w:b/>
        </w:rPr>
      </w:pPr>
    </w:p>
    <w:tbl>
      <w:tblPr>
        <w:tblStyle w:val="Tabellenraster"/>
        <w:tblW w:w="0" w:type="auto"/>
        <w:tblLook w:val="04A0" w:firstRow="1" w:lastRow="0" w:firstColumn="1" w:lastColumn="0" w:noHBand="0" w:noVBand="1"/>
      </w:tblPr>
      <w:tblGrid>
        <w:gridCol w:w="720"/>
        <w:gridCol w:w="469"/>
        <w:gridCol w:w="7887"/>
      </w:tblGrid>
      <w:tr w:rsidR="00977D32" w:rsidRPr="00977D32" w14:paraId="5B498F19"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2179457A"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.1</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B1676" w14:textId="77777777" w:rsidR="00DD74F7" w:rsidRPr="00977D32" w:rsidRDefault="00DD74F7" w:rsidP="00791A08">
            <w:pPr>
              <w:spacing w:line="276" w:lineRule="auto"/>
              <w:rPr>
                <w:rFonts w:ascii="Arial" w:hAnsi="Arial" w:cs="Arial"/>
                <w:b/>
              </w:rPr>
            </w:pPr>
            <w:r w:rsidRPr="00977D32">
              <w:rPr>
                <w:rFonts w:ascii="Arial" w:hAnsi="Arial" w:cs="Arial"/>
                <w:b/>
              </w:rPr>
              <w:t>Sicherheitsleistung für die Vertragserfüllung (§ 17 VOB/B)</w:t>
            </w:r>
          </w:p>
        </w:tc>
      </w:tr>
      <w:tr w:rsidR="00977D32" w:rsidRPr="00977D32" w14:paraId="4C0C54CB"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300390F1" w14:textId="77777777" w:rsidR="00DD74F7" w:rsidRPr="00854C99"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DC45BF" w14:textId="58B295FD" w:rsidR="00DD74F7" w:rsidRPr="00854C99" w:rsidRDefault="00CF2D66" w:rsidP="00791A08">
            <w:pPr>
              <w:spacing w:line="276" w:lineRule="auto"/>
              <w:jc w:val="both"/>
              <w:rPr>
                <w:rFonts w:ascii="Arial" w:hAnsi="Arial" w:cs="Arial"/>
              </w:rPr>
            </w:pPr>
            <w:r w:rsidRPr="00854C99">
              <w:rPr>
                <w:rFonts w:ascii="Arial" w:hAnsi="Arial" w:cs="Arial"/>
              </w:rPr>
              <w:fldChar w:fldCharType="begin">
                <w:ffData>
                  <w:name w:val="Kontrollkästchen23"/>
                  <w:enabled/>
                  <w:calcOnExit w:val="0"/>
                  <w:checkBox>
                    <w:sizeAuto/>
                    <w:default w:val="1"/>
                  </w:checkBox>
                </w:ffData>
              </w:fldChar>
            </w:r>
            <w:bookmarkStart w:id="21" w:name="Kontrollkästchen23"/>
            <w:r w:rsidRPr="00854C99">
              <w:rPr>
                <w:rFonts w:ascii="Arial" w:hAnsi="Arial" w:cs="Arial"/>
              </w:rPr>
              <w:instrText xml:space="preserve"> FORMCHECKBOX </w:instrText>
            </w:r>
            <w:r w:rsidRPr="00854C99">
              <w:rPr>
                <w:rFonts w:ascii="Arial" w:hAnsi="Arial" w:cs="Arial"/>
              </w:rPr>
            </w:r>
            <w:r w:rsidRPr="00854C99">
              <w:rPr>
                <w:rFonts w:ascii="Arial" w:hAnsi="Arial" w:cs="Arial"/>
              </w:rPr>
              <w:fldChar w:fldCharType="separate"/>
            </w:r>
            <w:r w:rsidRPr="00854C99">
              <w:rPr>
                <w:rFonts w:ascii="Arial" w:hAnsi="Arial" w:cs="Arial"/>
              </w:rPr>
              <w:fldChar w:fldCharType="end"/>
            </w:r>
            <w:bookmarkEnd w:id="21"/>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6C5BD9" w14:textId="77777777" w:rsidR="00DD74F7" w:rsidRPr="00854C99" w:rsidRDefault="00DD74F7" w:rsidP="00791A08">
            <w:pPr>
              <w:spacing w:line="276" w:lineRule="auto"/>
              <w:jc w:val="both"/>
              <w:rPr>
                <w:rFonts w:ascii="Arial" w:hAnsi="Arial" w:cs="Arial"/>
              </w:rPr>
            </w:pPr>
            <w:r w:rsidRPr="00854C99">
              <w:rPr>
                <w:rFonts w:ascii="Arial" w:hAnsi="Arial" w:cs="Arial"/>
              </w:rPr>
              <w:t xml:space="preserve">Auf Sicherheit für die Vertragserfüllung wird verzichtet </w:t>
            </w:r>
          </w:p>
        </w:tc>
      </w:tr>
      <w:tr w:rsidR="00977D32" w:rsidRPr="00977D32" w14:paraId="4982BD9D"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01DDC18" w14:textId="77777777" w:rsidR="00DD74F7" w:rsidRPr="00977D32"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915138" w14:textId="4D995745" w:rsidR="00DD74F7" w:rsidRPr="00977D32" w:rsidRDefault="00CF2D66" w:rsidP="00791A08">
            <w:pPr>
              <w:spacing w:line="276" w:lineRule="auto"/>
              <w:jc w:val="both"/>
              <w:rPr>
                <w:rFonts w:ascii="Arial" w:hAnsi="Arial" w:cs="Arial"/>
              </w:rPr>
            </w:pPr>
            <w:r>
              <w:rPr>
                <w:rFonts w:ascii="Arial" w:hAnsi="Arial" w:cs="Arial"/>
              </w:rPr>
              <w:fldChar w:fldCharType="begin">
                <w:ffData>
                  <w:name w:val="Kontrollkästchen25"/>
                  <w:enabled/>
                  <w:calcOnExit w:val="0"/>
                  <w:checkBox>
                    <w:sizeAuto/>
                    <w:default w:val="0"/>
                  </w:checkBox>
                </w:ffData>
              </w:fldChar>
            </w:r>
            <w:bookmarkStart w:id="22" w:name="Kontrollkästchen25"/>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2"/>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E5BCA4" w14:textId="1D783173" w:rsidR="00DD74F7" w:rsidRPr="00977D32" w:rsidRDefault="001B090C" w:rsidP="001B090C">
            <w:pPr>
              <w:spacing w:line="276" w:lineRule="auto"/>
              <w:jc w:val="both"/>
              <w:rPr>
                <w:rFonts w:ascii="Arial" w:hAnsi="Arial" w:cs="Arial"/>
              </w:rPr>
            </w:pPr>
            <w:r w:rsidRPr="001B090C">
              <w:rPr>
                <w:rFonts w:ascii="Arial" w:hAnsi="Arial" w:cs="Arial"/>
              </w:rPr>
              <w:t>Der/Die AN hat Sicherheit für die Vertragserfüllung zu leisten. Die Höhe der Sicherheit für die Vertragserfüllung beträgt 5,0 Prozent der Auftragssumme (inkl. Umsatzsteuer, ohne Nachträge).</w:t>
            </w:r>
          </w:p>
        </w:tc>
      </w:tr>
      <w:tr w:rsidR="00977D32" w:rsidRPr="00977D32" w14:paraId="1AB6D8B8"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37B1084D" w14:textId="77777777" w:rsidR="00A55BDF" w:rsidRPr="00977D32" w:rsidRDefault="00A55BDF"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984AC4" w14:textId="77777777" w:rsidR="00DD74F7" w:rsidRPr="00977D32" w:rsidRDefault="00DD74F7" w:rsidP="00791A08">
            <w:pPr>
              <w:spacing w:line="276" w:lineRule="auto"/>
              <w:jc w:val="both"/>
              <w:rPr>
                <w:rFonts w:ascii="Arial" w:hAnsi="Arial" w:cs="Arial"/>
              </w:rPr>
            </w:pPr>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78FE0B" w14:textId="77777777" w:rsidR="00DD74F7" w:rsidRPr="00977D32" w:rsidRDefault="00DD74F7" w:rsidP="00791A08">
            <w:pPr>
              <w:spacing w:line="276" w:lineRule="auto"/>
              <w:jc w:val="both"/>
              <w:rPr>
                <w:rFonts w:ascii="Arial" w:hAnsi="Arial" w:cs="Arial"/>
              </w:rPr>
            </w:pPr>
          </w:p>
        </w:tc>
      </w:tr>
      <w:tr w:rsidR="00977D32" w:rsidRPr="00977D32" w14:paraId="6B15A5EA"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3A4D3E5"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.2</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61FC38" w14:textId="77777777" w:rsidR="00DD74F7" w:rsidRPr="00977D32" w:rsidRDefault="00DD74F7" w:rsidP="00791A08">
            <w:pPr>
              <w:spacing w:line="276" w:lineRule="auto"/>
              <w:rPr>
                <w:rFonts w:ascii="Arial" w:hAnsi="Arial" w:cs="Arial"/>
                <w:b/>
              </w:rPr>
            </w:pPr>
            <w:r w:rsidRPr="00977D32">
              <w:rPr>
                <w:rFonts w:ascii="Arial" w:hAnsi="Arial" w:cs="Arial"/>
                <w:b/>
              </w:rPr>
              <w:t>Sicherheitsleistung für Mängelansprüche (§ 17 VOB/B)</w:t>
            </w:r>
          </w:p>
        </w:tc>
      </w:tr>
      <w:tr w:rsidR="00977D32" w:rsidRPr="00977D32" w14:paraId="6B4CED41"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388AFD57" w14:textId="77777777" w:rsidR="00DD74F7" w:rsidRPr="00977D32"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25CBD8" w14:textId="7446CE14" w:rsidR="00DD74F7" w:rsidRPr="00977D32" w:rsidRDefault="00B361CD" w:rsidP="00791A08">
            <w:pPr>
              <w:spacing w:line="276" w:lineRule="auto"/>
              <w:jc w:val="both"/>
              <w:rPr>
                <w:rFonts w:ascii="Arial" w:hAnsi="Arial" w:cs="Arial"/>
              </w:rPr>
            </w:pPr>
            <w:r>
              <w:rPr>
                <w:rFonts w:ascii="Arial" w:hAnsi="Arial" w:cs="Arial"/>
              </w:rPr>
              <w:fldChar w:fldCharType="begin">
                <w:ffData>
                  <w:name w:val="Kontrollkästchen24"/>
                  <w:enabled/>
                  <w:calcOnExit w:val="0"/>
                  <w:checkBox>
                    <w:sizeAuto/>
                    <w:default w:val="0"/>
                  </w:checkBox>
                </w:ffData>
              </w:fldChar>
            </w:r>
            <w:bookmarkStart w:id="23" w:name="Kontrollkästchen24"/>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3"/>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0A0420" w14:textId="77777777" w:rsidR="00DD74F7" w:rsidRPr="00977D32" w:rsidRDefault="00DD74F7" w:rsidP="00791A08">
            <w:pPr>
              <w:spacing w:line="276" w:lineRule="auto"/>
              <w:jc w:val="both"/>
              <w:rPr>
                <w:rFonts w:ascii="Arial" w:hAnsi="Arial" w:cs="Arial"/>
              </w:rPr>
            </w:pPr>
            <w:r w:rsidRPr="00977D32">
              <w:rPr>
                <w:rFonts w:ascii="Arial" w:hAnsi="Arial" w:cs="Arial"/>
              </w:rPr>
              <w:t xml:space="preserve">Auf Sicherheit für Mängelansprüche wird verzichtet. </w:t>
            </w:r>
          </w:p>
        </w:tc>
      </w:tr>
      <w:tr w:rsidR="00977D32" w:rsidRPr="00977D32" w14:paraId="0B34A9A6"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0136C835" w14:textId="77777777" w:rsidR="00DD74F7" w:rsidRPr="00854C99" w:rsidRDefault="00DD74F7" w:rsidP="00E26B59">
            <w:pPr>
              <w:rPr>
                <w:rFonts w:ascii="Arial" w:hAnsi="Arial" w:cs="Arial"/>
                <w:b/>
              </w:rPr>
            </w:pPr>
          </w:p>
        </w:tc>
        <w:tc>
          <w:tcPr>
            <w:tcW w:w="4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AB5AD1" w14:textId="3F3E8E9F" w:rsidR="00DD74F7" w:rsidRPr="00854C99" w:rsidRDefault="00854C99" w:rsidP="00791A08">
            <w:pPr>
              <w:spacing w:line="276" w:lineRule="auto"/>
              <w:jc w:val="both"/>
              <w:rPr>
                <w:rFonts w:ascii="Arial" w:hAnsi="Arial" w:cs="Arial"/>
              </w:rPr>
            </w:pPr>
            <w:r>
              <w:rPr>
                <w:rFonts w:ascii="Arial" w:hAnsi="Arial" w:cs="Arial"/>
              </w:rPr>
              <w:fldChar w:fldCharType="begin">
                <w:ffData>
                  <w:name w:val="Kontrollkästchen26"/>
                  <w:enabled/>
                  <w:calcOnExit w:val="0"/>
                  <w:checkBox>
                    <w:sizeAuto/>
                    <w:default w:val="0"/>
                  </w:checkBox>
                </w:ffData>
              </w:fldChar>
            </w:r>
            <w:bookmarkStart w:id="24" w:name="Kontrollkästchen26"/>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4"/>
          </w:p>
        </w:tc>
        <w:tc>
          <w:tcPr>
            <w:tcW w:w="78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15AB64" w14:textId="77777777" w:rsidR="00DD74F7" w:rsidRPr="00854C99" w:rsidRDefault="00DD74F7" w:rsidP="00791A08">
            <w:pPr>
              <w:spacing w:line="276" w:lineRule="auto"/>
              <w:jc w:val="both"/>
              <w:rPr>
                <w:rFonts w:ascii="Arial" w:eastAsia="Calibri" w:hAnsi="Arial" w:cs="Arial"/>
              </w:rPr>
            </w:pPr>
            <w:r w:rsidRPr="00854C99">
              <w:rPr>
                <w:rFonts w:ascii="Arial" w:hAnsi="Arial" w:cs="Arial"/>
              </w:rPr>
              <w:t xml:space="preserve">Für Mängelansprüche ist Sicherheit zu leisten. Die Höhe der Sicherheit für Mängelansprüche beträgt </w:t>
            </w:r>
            <w:r w:rsidRPr="00854C99">
              <w:rPr>
                <w:rFonts w:ascii="Arial" w:hAnsi="Arial" w:cs="Arial"/>
                <w:b/>
              </w:rPr>
              <w:fldChar w:fldCharType="begin">
                <w:ffData>
                  <w:name w:val="Text18"/>
                  <w:enabled/>
                  <w:calcOnExit w:val="0"/>
                  <w:textInput>
                    <w:default w:val="3,0"/>
                  </w:textInput>
                </w:ffData>
              </w:fldChar>
            </w:r>
            <w:bookmarkStart w:id="25" w:name="Text18"/>
            <w:r w:rsidRPr="00854C99">
              <w:rPr>
                <w:rFonts w:ascii="Arial" w:hAnsi="Arial" w:cs="Arial"/>
                <w:b/>
              </w:rPr>
              <w:instrText xml:space="preserve"> FORMTEXT </w:instrText>
            </w:r>
            <w:r w:rsidRPr="00854C99">
              <w:rPr>
                <w:rFonts w:ascii="Arial" w:hAnsi="Arial" w:cs="Arial"/>
                <w:b/>
              </w:rPr>
            </w:r>
            <w:r w:rsidRPr="00854C99">
              <w:rPr>
                <w:rFonts w:ascii="Arial" w:hAnsi="Arial" w:cs="Arial"/>
                <w:b/>
              </w:rPr>
              <w:fldChar w:fldCharType="separate"/>
            </w:r>
            <w:r w:rsidRPr="00854C99">
              <w:rPr>
                <w:rFonts w:ascii="Arial" w:hAnsi="Arial" w:cs="Arial"/>
                <w:b/>
                <w:noProof/>
              </w:rPr>
              <w:t>3,0</w:t>
            </w:r>
            <w:r w:rsidRPr="00854C99">
              <w:rPr>
                <w:rFonts w:ascii="Arial" w:hAnsi="Arial" w:cs="Arial"/>
                <w:b/>
              </w:rPr>
              <w:fldChar w:fldCharType="end"/>
            </w:r>
            <w:bookmarkEnd w:id="25"/>
            <w:r w:rsidRPr="00854C99">
              <w:rPr>
                <w:rFonts w:ascii="Arial" w:hAnsi="Arial" w:cs="Arial"/>
                <w:b/>
              </w:rPr>
              <w:t xml:space="preserve"> </w:t>
            </w:r>
            <w:r w:rsidRPr="00854C99">
              <w:rPr>
                <w:rFonts w:ascii="Arial" w:hAnsi="Arial" w:cs="Arial"/>
              </w:rPr>
              <w:t xml:space="preserve">Prozent der </w:t>
            </w:r>
            <w:r w:rsidR="001B090C" w:rsidRPr="00854C99">
              <w:rPr>
                <w:rFonts w:ascii="Arial" w:eastAsia="Calibri" w:hAnsi="Arial" w:cs="Arial"/>
              </w:rPr>
              <w:t>der Bruttoschlussrechnungssumme.</w:t>
            </w:r>
          </w:p>
          <w:p w14:paraId="21C7DB4C" w14:textId="1CAF81DD" w:rsidR="001B090C" w:rsidRPr="00854C99" w:rsidRDefault="001B090C" w:rsidP="00791A08">
            <w:pPr>
              <w:spacing w:line="276" w:lineRule="auto"/>
              <w:jc w:val="both"/>
              <w:rPr>
                <w:rFonts w:ascii="Arial" w:hAnsi="Arial" w:cs="Arial"/>
              </w:rPr>
            </w:pPr>
          </w:p>
        </w:tc>
      </w:tr>
      <w:tr w:rsidR="00977D32" w:rsidRPr="00977D32" w14:paraId="4F43D7F4" w14:textId="77777777" w:rsidTr="00AF2826">
        <w:tc>
          <w:tcPr>
            <w:tcW w:w="906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5CF584" w14:textId="77777777" w:rsidR="00A55BDF" w:rsidRPr="00977D32" w:rsidRDefault="00A55BDF" w:rsidP="00791A08">
            <w:pPr>
              <w:spacing w:line="276" w:lineRule="auto"/>
              <w:jc w:val="both"/>
              <w:rPr>
                <w:rFonts w:ascii="Arial" w:hAnsi="Arial" w:cs="Arial"/>
              </w:rPr>
            </w:pPr>
          </w:p>
        </w:tc>
      </w:tr>
      <w:tr w:rsidR="00977D32" w:rsidRPr="00977D32" w14:paraId="7468E869"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8C08BC5"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.3</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BF067F" w14:textId="77777777" w:rsidR="00DD74F7" w:rsidRPr="00977D32" w:rsidRDefault="00DD74F7" w:rsidP="00791A08">
            <w:pPr>
              <w:spacing w:line="276" w:lineRule="auto"/>
              <w:rPr>
                <w:rFonts w:ascii="Arial" w:hAnsi="Arial" w:cs="Arial"/>
                <w:b/>
              </w:rPr>
            </w:pPr>
            <w:r w:rsidRPr="00977D32">
              <w:rPr>
                <w:rFonts w:ascii="Arial" w:hAnsi="Arial" w:cs="Arial"/>
                <w:b/>
              </w:rPr>
              <w:t>Sicherheitsleistung durch Bürgschaften</w:t>
            </w:r>
          </w:p>
        </w:tc>
      </w:tr>
      <w:tr w:rsidR="00977D32" w:rsidRPr="00977D32" w14:paraId="2969440B" w14:textId="77777777" w:rsidTr="00AF2826">
        <w:tc>
          <w:tcPr>
            <w:tcW w:w="906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A8FFC6" w14:textId="77777777" w:rsidR="00A55BDF" w:rsidRPr="00977D32" w:rsidRDefault="00A55BDF" w:rsidP="00791A08">
            <w:pPr>
              <w:spacing w:line="276" w:lineRule="auto"/>
              <w:jc w:val="both"/>
              <w:rPr>
                <w:rFonts w:ascii="Arial" w:hAnsi="Arial" w:cs="Arial"/>
              </w:rPr>
            </w:pPr>
          </w:p>
        </w:tc>
      </w:tr>
      <w:tr w:rsidR="00977D32" w:rsidRPr="00977D32" w14:paraId="1C788E9D"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4664303D"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.3.1</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9B70A0" w14:textId="56871F76" w:rsidR="00DD74F7" w:rsidRPr="00977D32" w:rsidRDefault="00DD74F7" w:rsidP="00791A08">
            <w:pPr>
              <w:spacing w:line="276" w:lineRule="auto"/>
              <w:jc w:val="both"/>
              <w:rPr>
                <w:rFonts w:ascii="Arial" w:hAnsi="Arial" w:cs="Arial"/>
              </w:rPr>
            </w:pPr>
            <w:r w:rsidRPr="00977D32">
              <w:rPr>
                <w:rFonts w:ascii="Arial" w:hAnsi="Arial" w:cs="Arial"/>
              </w:rPr>
              <w:t>Wird Sicherheit durch Bürgschaft geleistet, ist dafür das jeweils einschlägige Formblatt des Auftraggebers</w:t>
            </w:r>
            <w:r w:rsidR="00DE019A" w:rsidRPr="00977D32">
              <w:rPr>
                <w:rFonts w:ascii="Arial" w:hAnsi="Arial" w:cs="Arial"/>
              </w:rPr>
              <w:t xml:space="preserve"> </w:t>
            </w:r>
            <w:r w:rsidRPr="00977D32">
              <w:rPr>
                <w:rFonts w:ascii="Arial" w:hAnsi="Arial" w:cs="Arial"/>
              </w:rPr>
              <w:t>zu verwenden oder die Bürgschaftserklärung muss den Formblättern des Auftraggebers entsprechen, und zwar für</w:t>
            </w:r>
          </w:p>
          <w:p w14:paraId="423C6325" w14:textId="116795E3" w:rsidR="00DD74F7" w:rsidRPr="00977D32" w:rsidRDefault="00DD74F7" w:rsidP="00791A08">
            <w:pPr>
              <w:pStyle w:val="Listenabsatz"/>
              <w:numPr>
                <w:ilvl w:val="0"/>
                <w:numId w:val="11"/>
              </w:numPr>
              <w:spacing w:line="276" w:lineRule="auto"/>
              <w:contextualSpacing/>
              <w:jc w:val="both"/>
              <w:rPr>
                <w:rFonts w:cs="Arial"/>
                <w:sz w:val="22"/>
                <w:szCs w:val="22"/>
              </w:rPr>
            </w:pPr>
            <w:r w:rsidRPr="00977D32">
              <w:rPr>
                <w:rFonts w:cs="Arial"/>
                <w:sz w:val="22"/>
                <w:szCs w:val="22"/>
              </w:rPr>
              <w:t>die Vertragserfüllung das Formblatt „Vertragserfüllungsbürgschaft</w:t>
            </w:r>
            <w:r w:rsidR="00DE019A" w:rsidRPr="00977D32">
              <w:rPr>
                <w:rFonts w:cs="Arial"/>
                <w:sz w:val="22"/>
                <w:szCs w:val="22"/>
              </w:rPr>
              <w:t xml:space="preserve"> (VHB 421),</w:t>
            </w:r>
          </w:p>
          <w:p w14:paraId="21B4650D" w14:textId="1B2DDD18" w:rsidR="00DD74F7" w:rsidRPr="00977D32" w:rsidRDefault="00DD74F7" w:rsidP="00791A08">
            <w:pPr>
              <w:pStyle w:val="Listenabsatz"/>
              <w:numPr>
                <w:ilvl w:val="0"/>
                <w:numId w:val="11"/>
              </w:numPr>
              <w:spacing w:line="276" w:lineRule="auto"/>
              <w:contextualSpacing/>
              <w:jc w:val="both"/>
              <w:rPr>
                <w:rFonts w:cs="Arial"/>
                <w:sz w:val="22"/>
                <w:szCs w:val="22"/>
              </w:rPr>
            </w:pPr>
            <w:r w:rsidRPr="00977D32">
              <w:rPr>
                <w:rFonts w:cs="Arial"/>
                <w:sz w:val="22"/>
                <w:szCs w:val="22"/>
              </w:rPr>
              <w:lastRenderedPageBreak/>
              <w:t>die Mängelansprüche das Formblatt „Mängelansprüchebürgschaft“</w:t>
            </w:r>
            <w:r w:rsidR="00DE019A" w:rsidRPr="00977D32">
              <w:rPr>
                <w:rFonts w:cs="Arial"/>
                <w:sz w:val="22"/>
                <w:szCs w:val="22"/>
              </w:rPr>
              <w:t xml:space="preserve"> (VHB 422)</w:t>
            </w:r>
          </w:p>
          <w:p w14:paraId="0B117DB6" w14:textId="77777777" w:rsidR="00DD74F7" w:rsidRPr="00977D32" w:rsidRDefault="00DE019A" w:rsidP="00791A08">
            <w:pPr>
              <w:pStyle w:val="Listenabsatz"/>
              <w:numPr>
                <w:ilvl w:val="0"/>
                <w:numId w:val="11"/>
              </w:numPr>
              <w:spacing w:line="276" w:lineRule="auto"/>
              <w:contextualSpacing/>
              <w:jc w:val="both"/>
              <w:rPr>
                <w:rFonts w:cs="Arial"/>
              </w:rPr>
            </w:pPr>
            <w:r w:rsidRPr="00977D32">
              <w:rPr>
                <w:rFonts w:cs="Arial"/>
                <w:sz w:val="22"/>
                <w:szCs w:val="22"/>
              </w:rPr>
              <w:t xml:space="preserve">und für </w:t>
            </w:r>
            <w:r w:rsidR="00DD74F7" w:rsidRPr="00977D32">
              <w:rPr>
                <w:rFonts w:cs="Arial"/>
                <w:sz w:val="22"/>
                <w:szCs w:val="22"/>
              </w:rPr>
              <w:t>vereinbarte Vorauszahlungen und Abschlagszahlungen gem. § 16 Abs. 1 Nummer 1 Satz 3 VOB/B das Formblatt „Abschlagszahlungs-/Vorauszahlungsbürgschaft“</w:t>
            </w:r>
            <w:r w:rsidRPr="00977D32">
              <w:rPr>
                <w:rFonts w:cs="Arial"/>
                <w:sz w:val="22"/>
                <w:szCs w:val="22"/>
              </w:rPr>
              <w:t xml:space="preserve"> (VHB 423),</w:t>
            </w:r>
          </w:p>
          <w:p w14:paraId="3AE45483" w14:textId="77777777" w:rsidR="00872B98" w:rsidRPr="00977D32" w:rsidRDefault="00872B98" w:rsidP="00791A08">
            <w:pPr>
              <w:spacing w:line="276" w:lineRule="auto"/>
              <w:contextualSpacing/>
              <w:jc w:val="both"/>
              <w:rPr>
                <w:rFonts w:cs="Arial"/>
              </w:rPr>
            </w:pPr>
          </w:p>
          <w:p w14:paraId="3AC13CCC" w14:textId="4D31347C" w:rsidR="00DE019A" w:rsidRPr="00977D32" w:rsidRDefault="00DE019A" w:rsidP="00791A08">
            <w:pPr>
              <w:spacing w:line="276" w:lineRule="auto"/>
              <w:contextualSpacing/>
              <w:jc w:val="both"/>
              <w:rPr>
                <w:rFonts w:cs="Arial"/>
              </w:rPr>
            </w:pPr>
            <w:r w:rsidRPr="00977D32">
              <w:rPr>
                <w:rFonts w:ascii="Arial" w:hAnsi="Arial" w:cs="Arial"/>
              </w:rPr>
              <w:t xml:space="preserve">jeweils im Internet abrufbar unter: </w:t>
            </w:r>
            <w:hyperlink r:id="rId8" w:history="1">
              <w:r w:rsidRPr="002C42EA">
                <w:rPr>
                  <w:rStyle w:val="Hyperlink"/>
                  <w:rFonts w:ascii="Arial" w:hAnsi="Arial" w:cs="Arial"/>
                  <w:color w:val="auto"/>
                </w:rPr>
                <w:t>https://www.vob-online.de/de/vob-materialsammlung/vergabehandbuch-des-bundes/vhb-bauausfuehrung</w:t>
              </w:r>
            </w:hyperlink>
            <w:r w:rsidRPr="00977D32">
              <w:rPr>
                <w:rFonts w:ascii="Arial" w:hAnsi="Arial" w:cs="Arial"/>
              </w:rPr>
              <w:t>).</w:t>
            </w:r>
          </w:p>
          <w:p w14:paraId="209558B3" w14:textId="3777D41F" w:rsidR="00175F80" w:rsidRPr="00977D32" w:rsidRDefault="00175F80" w:rsidP="00791A08">
            <w:pPr>
              <w:spacing w:line="276" w:lineRule="auto"/>
              <w:contextualSpacing/>
              <w:jc w:val="both"/>
              <w:rPr>
                <w:rFonts w:cs="Arial"/>
              </w:rPr>
            </w:pPr>
          </w:p>
        </w:tc>
      </w:tr>
      <w:tr w:rsidR="00977D32" w:rsidRPr="00977D32" w14:paraId="1CC6D7B8"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5803F0BB" w14:textId="3910576E" w:rsidR="00DD74F7" w:rsidRPr="00977D32"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70BA7" w14:textId="77777777" w:rsidR="00DD74F7" w:rsidRPr="00977D32" w:rsidRDefault="00DD74F7" w:rsidP="00E26B59">
            <w:pPr>
              <w:jc w:val="both"/>
              <w:rPr>
                <w:rFonts w:ascii="Arial" w:hAnsi="Arial" w:cs="Arial"/>
              </w:rPr>
            </w:pPr>
          </w:p>
        </w:tc>
      </w:tr>
      <w:tr w:rsidR="00977D32" w:rsidRPr="00977D32" w14:paraId="6027AA35"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34E5D5A"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.3.2</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5FFF51" w14:textId="77777777" w:rsidR="00DD74F7" w:rsidRPr="00977D32" w:rsidRDefault="00DD74F7" w:rsidP="00791A08">
            <w:pPr>
              <w:spacing w:line="276" w:lineRule="auto"/>
              <w:jc w:val="both"/>
              <w:rPr>
                <w:rFonts w:ascii="Arial" w:hAnsi="Arial" w:cs="Arial"/>
              </w:rPr>
            </w:pPr>
            <w:r w:rsidRPr="00977D32">
              <w:rPr>
                <w:rFonts w:ascii="Arial" w:hAnsi="Arial" w:cs="Arial"/>
              </w:rPr>
              <w:t>Die Bürgschaftsurkunden müssen den Anforderungen des Auftraggebers entsprechen (§ 17 Abs. 4 Satz 2 Halbsatz 2 VOB/B). Hierunter fallen ggf. folgende Erklärungen des Bürgen:</w:t>
            </w:r>
          </w:p>
          <w:p w14:paraId="3DD2940D" w14:textId="77777777" w:rsidR="00DD74F7" w:rsidRPr="00977D32" w:rsidRDefault="00DD74F7" w:rsidP="00791A08">
            <w:pPr>
              <w:pStyle w:val="Listenabsatz"/>
              <w:numPr>
                <w:ilvl w:val="0"/>
                <w:numId w:val="12"/>
              </w:numPr>
              <w:spacing w:line="276" w:lineRule="auto"/>
              <w:contextualSpacing/>
              <w:jc w:val="both"/>
              <w:rPr>
                <w:rFonts w:cs="Arial"/>
                <w:i/>
                <w:sz w:val="22"/>
                <w:szCs w:val="22"/>
              </w:rPr>
            </w:pPr>
            <w:r w:rsidRPr="00977D32">
              <w:rPr>
                <w:rFonts w:cs="Arial"/>
                <w:i/>
                <w:sz w:val="22"/>
                <w:szCs w:val="22"/>
              </w:rPr>
              <w:t>”Der Bürge übernimmt für den Auftragnehmer die selbstschuldnerische Bürgschaft nach deutschem Recht.</w:t>
            </w:r>
          </w:p>
          <w:p w14:paraId="52869774" w14:textId="77777777" w:rsidR="00DD74F7" w:rsidRPr="00977D32" w:rsidRDefault="00DD74F7" w:rsidP="00791A08">
            <w:pPr>
              <w:pStyle w:val="Listenabsatz"/>
              <w:numPr>
                <w:ilvl w:val="0"/>
                <w:numId w:val="12"/>
              </w:numPr>
              <w:spacing w:line="276" w:lineRule="auto"/>
              <w:contextualSpacing/>
              <w:jc w:val="both"/>
              <w:rPr>
                <w:rFonts w:cs="Arial"/>
                <w:i/>
                <w:sz w:val="22"/>
                <w:szCs w:val="22"/>
              </w:rPr>
            </w:pPr>
            <w:r w:rsidRPr="00977D32">
              <w:rPr>
                <w:rFonts w:cs="Arial"/>
                <w:i/>
                <w:sz w:val="22"/>
                <w:szCs w:val="22"/>
              </w:rPr>
              <w:t>Auf die Einrede der Vorausklage gemäß 771 BGB wird verzichtet.</w:t>
            </w:r>
          </w:p>
          <w:p w14:paraId="106D2A17" w14:textId="77777777" w:rsidR="00DD74F7" w:rsidRPr="00977D32" w:rsidRDefault="00DD74F7" w:rsidP="00791A08">
            <w:pPr>
              <w:pStyle w:val="Listenabsatz"/>
              <w:numPr>
                <w:ilvl w:val="0"/>
                <w:numId w:val="12"/>
              </w:numPr>
              <w:spacing w:line="276" w:lineRule="auto"/>
              <w:contextualSpacing/>
              <w:jc w:val="both"/>
              <w:rPr>
                <w:rFonts w:cs="Arial"/>
                <w:i/>
                <w:sz w:val="22"/>
                <w:szCs w:val="22"/>
              </w:rPr>
            </w:pPr>
            <w:r w:rsidRPr="00977D32">
              <w:rPr>
                <w:rFonts w:cs="Arial"/>
                <w:i/>
                <w:sz w:val="22"/>
                <w:szCs w:val="22"/>
              </w:rPr>
              <w:t>Die Bürgschaft ist unbefristet; sie erlischt mit der Rückgabe dieser Bürgschaftsurkunde.</w:t>
            </w:r>
          </w:p>
          <w:p w14:paraId="46F46BE1" w14:textId="77777777" w:rsidR="00DD74F7" w:rsidRPr="00977D32" w:rsidRDefault="00DD74F7" w:rsidP="00791A08">
            <w:pPr>
              <w:pStyle w:val="Listenabsatz"/>
              <w:numPr>
                <w:ilvl w:val="0"/>
                <w:numId w:val="12"/>
              </w:numPr>
              <w:spacing w:line="276" w:lineRule="auto"/>
              <w:contextualSpacing/>
              <w:jc w:val="both"/>
              <w:rPr>
                <w:rFonts w:cs="Arial"/>
                <w:i/>
                <w:sz w:val="22"/>
                <w:szCs w:val="22"/>
              </w:rPr>
            </w:pPr>
            <w:r w:rsidRPr="00977D32">
              <w:rPr>
                <w:rFonts w:cs="Arial"/>
                <w:i/>
                <w:sz w:val="22"/>
                <w:szCs w:val="22"/>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9DB6112" w14:textId="77777777" w:rsidR="00DD74F7" w:rsidRPr="00977D32" w:rsidRDefault="00DD74F7" w:rsidP="00791A08">
            <w:pPr>
              <w:pStyle w:val="Listenabsatz"/>
              <w:numPr>
                <w:ilvl w:val="0"/>
                <w:numId w:val="12"/>
              </w:numPr>
              <w:spacing w:line="276" w:lineRule="auto"/>
              <w:contextualSpacing/>
              <w:jc w:val="both"/>
              <w:rPr>
                <w:rFonts w:cs="Arial"/>
              </w:rPr>
            </w:pPr>
            <w:r w:rsidRPr="00977D32">
              <w:rPr>
                <w:rFonts w:cs="Arial"/>
                <w:i/>
                <w:sz w:val="22"/>
                <w:szCs w:val="22"/>
              </w:rPr>
              <w:t>Gerichtsstand ist der Sitz der zur Prozessvertretung des Auftraggebers zuständigen Stelle."</w:t>
            </w:r>
          </w:p>
        </w:tc>
      </w:tr>
      <w:tr w:rsidR="00977D32" w:rsidRPr="00977D32" w14:paraId="77389E37"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6CB995B5" w14:textId="77777777" w:rsidR="00DD74F7" w:rsidRPr="00977D32"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B13485" w14:textId="77777777" w:rsidR="00A55BDF" w:rsidRPr="00977D32" w:rsidRDefault="00A55BDF" w:rsidP="00E26B59">
            <w:pPr>
              <w:jc w:val="both"/>
              <w:rPr>
                <w:rFonts w:ascii="Arial" w:hAnsi="Arial" w:cs="Arial"/>
              </w:rPr>
            </w:pPr>
          </w:p>
        </w:tc>
      </w:tr>
      <w:tr w:rsidR="00977D32" w:rsidRPr="00977D32" w14:paraId="504D92AB"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521AA442"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.3.3</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1C509D" w14:textId="77777777" w:rsidR="00DD74F7" w:rsidRPr="00977D32" w:rsidRDefault="00DD74F7" w:rsidP="00791A08">
            <w:pPr>
              <w:spacing w:line="276" w:lineRule="auto"/>
              <w:jc w:val="both"/>
              <w:rPr>
                <w:rFonts w:ascii="Arial" w:hAnsi="Arial" w:cs="Arial"/>
              </w:rPr>
            </w:pPr>
            <w:r w:rsidRPr="00977D32">
              <w:rPr>
                <w:rFonts w:ascii="Arial" w:hAnsi="Arial" w:cs="Arial"/>
              </w:rPr>
              <w:t>Die Urkunde über die Abschlagszahlungsbürgschaft wird zurückgegeben, wenn die Stoffe und Bauteile, für die Sicherheit geleistet worden ist, eingebaut sind.</w:t>
            </w:r>
          </w:p>
        </w:tc>
      </w:tr>
      <w:tr w:rsidR="00977D32" w:rsidRPr="00977D32" w14:paraId="3FF0BB6C"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4B0078B8" w14:textId="77777777" w:rsidR="00DD74F7" w:rsidRPr="00977D32"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24196F" w14:textId="77777777" w:rsidR="00A55BDF" w:rsidRPr="00977D32" w:rsidRDefault="00A55BDF" w:rsidP="00791A08">
            <w:pPr>
              <w:spacing w:line="276" w:lineRule="auto"/>
              <w:jc w:val="both"/>
              <w:rPr>
                <w:rFonts w:ascii="Arial" w:hAnsi="Arial" w:cs="Arial"/>
              </w:rPr>
            </w:pPr>
          </w:p>
        </w:tc>
      </w:tr>
      <w:tr w:rsidR="00977D32" w:rsidRPr="00977D32" w14:paraId="574DFDAC"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11530111" w14:textId="77777777" w:rsidR="00DD74F7" w:rsidRPr="00977D32" w:rsidRDefault="00AF2826" w:rsidP="00E26B59">
            <w:pPr>
              <w:rPr>
                <w:rFonts w:ascii="Arial" w:hAnsi="Arial" w:cs="Arial"/>
                <w:b/>
              </w:rPr>
            </w:pPr>
            <w:r w:rsidRPr="00977D32">
              <w:rPr>
                <w:rFonts w:ascii="Arial" w:hAnsi="Arial" w:cs="Arial"/>
                <w:b/>
              </w:rPr>
              <w:t>11</w:t>
            </w:r>
            <w:r w:rsidR="00DD74F7" w:rsidRPr="00977D32">
              <w:rPr>
                <w:rFonts w:ascii="Arial" w:hAnsi="Arial" w:cs="Arial"/>
                <w:b/>
              </w:rPr>
              <w:t>.3.4</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5CB30E" w14:textId="77777777" w:rsidR="00DD74F7" w:rsidRPr="00977D32" w:rsidRDefault="00DD74F7" w:rsidP="00791A08">
            <w:pPr>
              <w:spacing w:line="276" w:lineRule="auto"/>
              <w:jc w:val="both"/>
              <w:rPr>
                <w:rFonts w:ascii="Arial" w:hAnsi="Arial" w:cs="Arial"/>
              </w:rPr>
            </w:pPr>
            <w:r w:rsidRPr="00977D32">
              <w:rPr>
                <w:rFonts w:ascii="Arial" w:hAnsi="Arial" w:cs="Arial"/>
              </w:rPr>
              <w:t>Die Urkunde über die Vorauszahlungsbürgschaft wird zurückgegeben, wenn die Vorauszahlung auf fällige Zahlungen angerechnet worden ist.</w:t>
            </w:r>
          </w:p>
        </w:tc>
      </w:tr>
      <w:tr w:rsidR="00977D32" w:rsidRPr="00977D32" w14:paraId="3532EF5E"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6609844D" w14:textId="77777777" w:rsidR="00DD74F7" w:rsidRPr="00977D32" w:rsidRDefault="00DD74F7" w:rsidP="00E26B59">
            <w:pPr>
              <w:rPr>
                <w:rFonts w:ascii="Arial" w:hAnsi="Arial" w:cs="Arial"/>
                <w:b/>
              </w:rPr>
            </w:pP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256F7E" w14:textId="77777777" w:rsidR="00A55BDF" w:rsidRPr="00977D32" w:rsidRDefault="00A55BDF" w:rsidP="00791A08">
            <w:pPr>
              <w:spacing w:line="276" w:lineRule="auto"/>
              <w:jc w:val="both"/>
              <w:rPr>
                <w:rFonts w:ascii="Arial" w:hAnsi="Arial" w:cs="Arial"/>
              </w:rPr>
            </w:pPr>
          </w:p>
        </w:tc>
      </w:tr>
      <w:tr w:rsidR="00DD74F7" w:rsidRPr="00977D32" w14:paraId="4BAF881D" w14:textId="77777777" w:rsidTr="00AF2826">
        <w:tc>
          <w:tcPr>
            <w:tcW w:w="7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Mar>
              <w:left w:w="0" w:type="dxa"/>
            </w:tcMar>
          </w:tcPr>
          <w:p w14:paraId="7E15C4A2" w14:textId="77777777" w:rsidR="00DD74F7" w:rsidRPr="00977D32" w:rsidRDefault="00AF2826" w:rsidP="00791A08">
            <w:pPr>
              <w:spacing w:line="276" w:lineRule="auto"/>
              <w:rPr>
                <w:rFonts w:ascii="Arial" w:hAnsi="Arial" w:cs="Arial"/>
                <w:b/>
              </w:rPr>
            </w:pPr>
            <w:r w:rsidRPr="00977D32">
              <w:rPr>
                <w:rFonts w:ascii="Arial" w:hAnsi="Arial" w:cs="Arial"/>
                <w:b/>
              </w:rPr>
              <w:t>11</w:t>
            </w:r>
            <w:r w:rsidR="00DD74F7" w:rsidRPr="00977D32">
              <w:rPr>
                <w:rFonts w:ascii="Arial" w:hAnsi="Arial" w:cs="Arial"/>
                <w:b/>
              </w:rPr>
              <w:t>.3.5</w:t>
            </w:r>
          </w:p>
        </w:tc>
        <w:tc>
          <w:tcPr>
            <w:tcW w:w="835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2572BD" w14:textId="77777777" w:rsidR="00DD74F7" w:rsidRPr="00977D32" w:rsidRDefault="00DD74F7" w:rsidP="00791A08">
            <w:pPr>
              <w:spacing w:line="276" w:lineRule="auto"/>
              <w:jc w:val="both"/>
              <w:rPr>
                <w:rFonts w:ascii="Arial" w:hAnsi="Arial" w:cs="Arial"/>
              </w:rPr>
            </w:pPr>
            <w:r w:rsidRPr="00977D32">
              <w:rPr>
                <w:rFonts w:ascii="Arial" w:hAnsi="Arial" w:cs="Arial"/>
              </w:rPr>
              <w:t>Die nicht verwertete Sicherheit über für Mängelansprüche wird nach Ablauf von 2 Jahren zurückgegeben. Soweit jedoch zu diesem Zeitpunkt die geltend gemachten Ansprüche des AG noch nicht erfüllt sind, darf er einen entsprechenden Teil der Sicherheiten zurückhalten (§ 17 Abs. 8 Nr. 2 VOB/B).</w:t>
            </w:r>
          </w:p>
        </w:tc>
      </w:tr>
    </w:tbl>
    <w:p w14:paraId="168AF301" w14:textId="2A8FEF3C" w:rsidR="00A55BDF" w:rsidRDefault="00A55BDF" w:rsidP="00791A08">
      <w:pPr>
        <w:spacing w:after="0"/>
        <w:jc w:val="both"/>
        <w:rPr>
          <w:rFonts w:ascii="Arial" w:hAnsi="Arial" w:cs="Arial"/>
        </w:rPr>
      </w:pPr>
    </w:p>
    <w:p w14:paraId="6ED999ED" w14:textId="77777777" w:rsidR="0060121E" w:rsidRPr="00977D32" w:rsidRDefault="0060121E" w:rsidP="00791A08">
      <w:pPr>
        <w:spacing w:after="0"/>
        <w:jc w:val="both"/>
        <w:rPr>
          <w:rFonts w:ascii="Arial" w:hAnsi="Arial" w:cs="Arial"/>
        </w:rPr>
      </w:pPr>
    </w:p>
    <w:p w14:paraId="1073052C" w14:textId="68BB0B68" w:rsidR="00B73A38" w:rsidRPr="00977D32" w:rsidRDefault="00B73A38" w:rsidP="00791A08">
      <w:pPr>
        <w:spacing w:after="0"/>
        <w:jc w:val="both"/>
        <w:rPr>
          <w:rFonts w:ascii="Arial" w:hAnsi="Arial" w:cs="Arial"/>
        </w:rPr>
      </w:pPr>
      <w:r w:rsidRPr="00977D32">
        <w:rPr>
          <w:rFonts w:ascii="Arial" w:hAnsi="Arial" w:cs="Arial"/>
          <w:b/>
        </w:rPr>
        <w:t>12.0</w:t>
      </w:r>
      <w:r w:rsidRPr="00977D32">
        <w:rPr>
          <w:rFonts w:ascii="Arial" w:hAnsi="Arial" w:cs="Arial"/>
          <w:b/>
        </w:rPr>
        <w:tab/>
      </w:r>
      <w:r w:rsidR="000824CD" w:rsidRPr="00977D32">
        <w:rPr>
          <w:rFonts w:ascii="Arial" w:hAnsi="Arial" w:cs="Arial"/>
          <w:b/>
        </w:rPr>
        <w:t xml:space="preserve">  </w:t>
      </w:r>
      <w:r w:rsidRPr="00977D32">
        <w:rPr>
          <w:rFonts w:ascii="Arial" w:hAnsi="Arial" w:cs="Arial"/>
          <w:b/>
        </w:rPr>
        <w:t>Werbung</w:t>
      </w:r>
    </w:p>
    <w:p w14:paraId="279A265A" w14:textId="77777777" w:rsidR="00B73A38" w:rsidRPr="00977D32" w:rsidRDefault="00B73A38" w:rsidP="00791A08">
      <w:pPr>
        <w:spacing w:after="0"/>
        <w:rPr>
          <w:rFonts w:ascii="Arial" w:hAnsi="Arial" w:cs="Arial"/>
        </w:rPr>
      </w:pPr>
    </w:p>
    <w:p w14:paraId="5FBE1B77" w14:textId="77777777" w:rsidR="00B73A38" w:rsidRPr="00977D32" w:rsidRDefault="00B73A38" w:rsidP="00791A08">
      <w:pPr>
        <w:spacing w:after="0"/>
        <w:ind w:left="851"/>
        <w:rPr>
          <w:rFonts w:ascii="Arial" w:hAnsi="Arial" w:cs="Arial"/>
          <w:b/>
        </w:rPr>
      </w:pPr>
      <w:r w:rsidRPr="00977D32">
        <w:rPr>
          <w:rFonts w:ascii="Arial" w:hAnsi="Arial" w:cs="Arial"/>
        </w:rPr>
        <w:t>Werbung auf der Baustelle ist nur nach vorheriger Zustimmung des Auftraggebers zulässig.</w:t>
      </w:r>
    </w:p>
    <w:p w14:paraId="053ED2CC" w14:textId="4F4463BE" w:rsidR="00D44281" w:rsidRDefault="00D44281" w:rsidP="00791A08">
      <w:pPr>
        <w:spacing w:after="0"/>
        <w:rPr>
          <w:rFonts w:ascii="Arial" w:hAnsi="Arial" w:cs="Arial"/>
          <w:b/>
        </w:rPr>
      </w:pPr>
      <w:bookmarkStart w:id="26" w:name="_Toc522882130"/>
    </w:p>
    <w:p w14:paraId="0DB33E7A" w14:textId="77777777" w:rsidR="00D44281" w:rsidRPr="00977D32" w:rsidRDefault="00D44281" w:rsidP="00791A08">
      <w:pPr>
        <w:spacing w:after="0"/>
        <w:rPr>
          <w:rFonts w:ascii="Arial" w:hAnsi="Arial" w:cs="Arial"/>
          <w:b/>
        </w:rPr>
      </w:pPr>
    </w:p>
    <w:p w14:paraId="0AA6CA83" w14:textId="12AA0B42" w:rsidR="00970801" w:rsidRPr="00977D32" w:rsidRDefault="00970801" w:rsidP="00791A08">
      <w:pPr>
        <w:spacing w:after="0"/>
        <w:rPr>
          <w:rFonts w:ascii="Arial" w:hAnsi="Arial" w:cs="Arial"/>
          <w:b/>
        </w:rPr>
      </w:pPr>
      <w:r w:rsidRPr="00977D32">
        <w:rPr>
          <w:rFonts w:ascii="Arial" w:hAnsi="Arial" w:cs="Arial"/>
          <w:b/>
        </w:rPr>
        <w:t>1</w:t>
      </w:r>
      <w:r w:rsidR="000824CD" w:rsidRPr="00977D32">
        <w:rPr>
          <w:rFonts w:ascii="Arial" w:hAnsi="Arial" w:cs="Arial"/>
          <w:b/>
        </w:rPr>
        <w:t>3</w:t>
      </w:r>
      <w:r w:rsidRPr="00977D32">
        <w:rPr>
          <w:rFonts w:ascii="Arial" w:hAnsi="Arial" w:cs="Arial"/>
          <w:b/>
        </w:rPr>
        <w:t xml:space="preserve">.0 </w:t>
      </w:r>
      <w:r w:rsidR="000824CD" w:rsidRPr="00977D32">
        <w:rPr>
          <w:rFonts w:ascii="Arial" w:hAnsi="Arial" w:cs="Arial"/>
          <w:b/>
        </w:rPr>
        <w:tab/>
      </w:r>
      <w:r w:rsidRPr="00977D32">
        <w:rPr>
          <w:rFonts w:ascii="Arial" w:hAnsi="Arial" w:cs="Arial"/>
          <w:b/>
        </w:rPr>
        <w:t xml:space="preserve">Haftung </w:t>
      </w:r>
    </w:p>
    <w:p w14:paraId="2141807D" w14:textId="77777777" w:rsidR="00A55BDF" w:rsidRPr="00977D32" w:rsidRDefault="00A55BDF" w:rsidP="00791A08">
      <w:pPr>
        <w:pStyle w:val="berschrift1"/>
        <w:spacing w:line="276" w:lineRule="auto"/>
        <w:rPr>
          <w:rFonts w:cs="Arial"/>
          <w:sz w:val="22"/>
          <w:szCs w:val="22"/>
        </w:rPr>
      </w:pPr>
    </w:p>
    <w:p w14:paraId="0D1A1AA5" w14:textId="28D6ADCC" w:rsidR="00970801" w:rsidRPr="002C42EA" w:rsidRDefault="00970801" w:rsidP="00791A08">
      <w:pPr>
        <w:autoSpaceDE w:val="0"/>
        <w:autoSpaceDN w:val="0"/>
        <w:adjustRightInd w:val="0"/>
        <w:spacing w:after="0"/>
        <w:ind w:left="709"/>
        <w:jc w:val="both"/>
        <w:rPr>
          <w:rFonts w:ascii="Arial" w:hAnsi="Arial" w:cs="Arial"/>
        </w:rPr>
      </w:pPr>
      <w:r w:rsidRPr="002C42EA">
        <w:rPr>
          <w:rFonts w:ascii="Arial" w:hAnsi="Arial" w:cs="Arial"/>
        </w:rPr>
        <w:t xml:space="preserve">Der AN ist verpflichtet, alle zu erbringenden Leistungen im Rahmen der geltenden gesetzlichen Bestimmungen (z. B. Arbeitsschutz-, Unfallverhütungs- und sonstigen öffentlich-rechtlichen und zivilrechtlichen Bestimmungen) zu erbringen. Für die den </w:t>
      </w:r>
      <w:r w:rsidRPr="002C42EA">
        <w:rPr>
          <w:rFonts w:ascii="Arial" w:hAnsi="Arial" w:cs="Arial"/>
        </w:rPr>
        <w:lastRenderedPageBreak/>
        <w:t xml:space="preserve">AG aus der Missachtung dieser Bestimmungen entstehenden Schäden haftet der AN grundsätzlich bis zur Höhe des </w:t>
      </w:r>
      <w:r w:rsidR="000824CD" w:rsidRPr="002C42EA">
        <w:rPr>
          <w:rFonts w:ascii="Arial" w:hAnsi="Arial" w:cs="Arial"/>
        </w:rPr>
        <w:t>Netto-</w:t>
      </w:r>
      <w:r w:rsidRPr="002C42EA">
        <w:rPr>
          <w:rFonts w:ascii="Arial" w:hAnsi="Arial" w:cs="Arial"/>
        </w:rPr>
        <w:t>Auftragswert</w:t>
      </w:r>
      <w:r w:rsidR="000824CD" w:rsidRPr="002C42EA">
        <w:rPr>
          <w:rFonts w:ascii="Arial" w:hAnsi="Arial" w:cs="Arial"/>
        </w:rPr>
        <w:t>e</w:t>
      </w:r>
      <w:r w:rsidRPr="002C42EA">
        <w:rPr>
          <w:rFonts w:ascii="Arial" w:hAnsi="Arial" w:cs="Arial"/>
        </w:rPr>
        <w:t xml:space="preserve">s. Diese Haftungsbeschränkung zugunsten des AN gilt jedoch nicht, </w:t>
      </w:r>
    </w:p>
    <w:p w14:paraId="3D7CE569" w14:textId="77777777" w:rsidR="00970801" w:rsidRPr="002C42EA" w:rsidRDefault="00970801" w:rsidP="00791A08">
      <w:pPr>
        <w:numPr>
          <w:ilvl w:val="0"/>
          <w:numId w:val="20"/>
        </w:numPr>
        <w:autoSpaceDE w:val="0"/>
        <w:autoSpaceDN w:val="0"/>
        <w:adjustRightInd w:val="0"/>
        <w:spacing w:after="37"/>
        <w:ind w:left="1418" w:hanging="709"/>
        <w:jc w:val="both"/>
        <w:rPr>
          <w:rFonts w:ascii="Arial" w:hAnsi="Arial" w:cs="Arial"/>
        </w:rPr>
      </w:pPr>
      <w:r w:rsidRPr="002C42EA">
        <w:rPr>
          <w:rFonts w:ascii="Arial" w:hAnsi="Arial" w:cs="Arial"/>
        </w:rPr>
        <w:t xml:space="preserve">wenn sie die Haftung des AN für die Verletzung von Leben, Körper oder Gesundheit in irgendeiner Weise einschränkt, </w:t>
      </w:r>
    </w:p>
    <w:p w14:paraId="7B79D332" w14:textId="77777777" w:rsidR="00970801" w:rsidRPr="002C42EA" w:rsidRDefault="00970801" w:rsidP="00791A08">
      <w:pPr>
        <w:numPr>
          <w:ilvl w:val="0"/>
          <w:numId w:val="20"/>
        </w:numPr>
        <w:autoSpaceDE w:val="0"/>
        <w:autoSpaceDN w:val="0"/>
        <w:adjustRightInd w:val="0"/>
        <w:spacing w:after="37"/>
        <w:ind w:left="1418" w:hanging="709"/>
        <w:jc w:val="both"/>
        <w:rPr>
          <w:rFonts w:ascii="Arial" w:hAnsi="Arial" w:cs="Arial"/>
        </w:rPr>
      </w:pPr>
      <w:r w:rsidRPr="002C42EA">
        <w:rPr>
          <w:rFonts w:ascii="Arial" w:hAnsi="Arial" w:cs="Arial"/>
        </w:rPr>
        <w:t xml:space="preserve">wenn sie Einschränkungen der Herstellerhaftung nach § 14 ProdHaftG bedingt, </w:t>
      </w:r>
    </w:p>
    <w:p w14:paraId="0BA80E24" w14:textId="77777777" w:rsidR="00970801" w:rsidRPr="002C42EA" w:rsidRDefault="00970801" w:rsidP="00791A08">
      <w:pPr>
        <w:numPr>
          <w:ilvl w:val="0"/>
          <w:numId w:val="20"/>
        </w:numPr>
        <w:autoSpaceDE w:val="0"/>
        <w:autoSpaceDN w:val="0"/>
        <w:adjustRightInd w:val="0"/>
        <w:spacing w:after="37"/>
        <w:ind w:left="1418" w:hanging="709"/>
        <w:jc w:val="both"/>
        <w:rPr>
          <w:rFonts w:ascii="Arial" w:hAnsi="Arial" w:cs="Arial"/>
        </w:rPr>
      </w:pPr>
      <w:r w:rsidRPr="002C42EA">
        <w:rPr>
          <w:rFonts w:ascii="Arial" w:hAnsi="Arial" w:cs="Arial"/>
        </w:rPr>
        <w:t xml:space="preserve">wenn sie die Haftung des AN für Vorsatz und grobe Fahrlässigkeit einschränkt oder </w:t>
      </w:r>
    </w:p>
    <w:p w14:paraId="493340FC" w14:textId="77777777" w:rsidR="00970801" w:rsidRPr="002C42EA" w:rsidRDefault="00970801" w:rsidP="00791A08">
      <w:pPr>
        <w:numPr>
          <w:ilvl w:val="0"/>
          <w:numId w:val="20"/>
        </w:numPr>
        <w:autoSpaceDE w:val="0"/>
        <w:autoSpaceDN w:val="0"/>
        <w:adjustRightInd w:val="0"/>
        <w:spacing w:after="0"/>
        <w:ind w:left="709" w:firstLine="0"/>
        <w:jc w:val="both"/>
        <w:rPr>
          <w:rFonts w:ascii="Arial" w:hAnsi="Arial" w:cs="Arial"/>
        </w:rPr>
      </w:pPr>
      <w:r w:rsidRPr="002C42EA">
        <w:rPr>
          <w:rFonts w:ascii="Arial" w:hAnsi="Arial" w:cs="Arial"/>
        </w:rPr>
        <w:t xml:space="preserve">wenn die Haftung des AN auf der Verletzung von Kardinalpflichtenberuht. </w:t>
      </w:r>
    </w:p>
    <w:p w14:paraId="53C06167" w14:textId="77777777" w:rsidR="000824CD" w:rsidRPr="002C42EA" w:rsidRDefault="000824CD" w:rsidP="000824CD">
      <w:pPr>
        <w:autoSpaceDE w:val="0"/>
        <w:autoSpaceDN w:val="0"/>
        <w:adjustRightInd w:val="0"/>
        <w:spacing w:after="0" w:line="240" w:lineRule="auto"/>
        <w:ind w:left="709"/>
        <w:jc w:val="both"/>
        <w:rPr>
          <w:rFonts w:ascii="Arial" w:hAnsi="Arial" w:cs="Arial"/>
        </w:rPr>
      </w:pPr>
    </w:p>
    <w:p w14:paraId="62E87CDE" w14:textId="77777777" w:rsidR="00970801" w:rsidRPr="002C42EA" w:rsidRDefault="00970801" w:rsidP="000824CD">
      <w:pPr>
        <w:autoSpaceDE w:val="0"/>
        <w:autoSpaceDN w:val="0"/>
        <w:adjustRightInd w:val="0"/>
        <w:spacing w:after="0" w:line="240" w:lineRule="auto"/>
        <w:ind w:left="709"/>
        <w:jc w:val="both"/>
        <w:rPr>
          <w:rFonts w:ascii="Arial" w:hAnsi="Arial" w:cs="Arial"/>
        </w:rPr>
      </w:pPr>
      <w:r w:rsidRPr="002C42EA">
        <w:rPr>
          <w:rFonts w:ascii="Arial" w:hAnsi="Arial" w:cs="Arial"/>
        </w:rPr>
        <w:t xml:space="preserve">In allen diesen Fällen haftet der AN unbegrenzt nach den gesetzlichen Regelungen. </w:t>
      </w:r>
    </w:p>
    <w:p w14:paraId="3B12F09E" w14:textId="77777777" w:rsidR="00970801" w:rsidRPr="002C42EA" w:rsidRDefault="00970801" w:rsidP="000824CD">
      <w:pPr>
        <w:autoSpaceDE w:val="0"/>
        <w:autoSpaceDN w:val="0"/>
        <w:adjustRightInd w:val="0"/>
        <w:spacing w:after="0" w:line="240" w:lineRule="auto"/>
        <w:ind w:left="709"/>
        <w:jc w:val="both"/>
        <w:rPr>
          <w:rFonts w:ascii="Arial" w:hAnsi="Arial" w:cs="Arial"/>
        </w:rPr>
      </w:pPr>
    </w:p>
    <w:p w14:paraId="42276767" w14:textId="35672D9F" w:rsidR="00970801" w:rsidRPr="002C42EA" w:rsidRDefault="00970801" w:rsidP="000824CD">
      <w:pPr>
        <w:autoSpaceDE w:val="0"/>
        <w:autoSpaceDN w:val="0"/>
        <w:adjustRightInd w:val="0"/>
        <w:spacing w:after="0" w:line="240" w:lineRule="auto"/>
        <w:ind w:left="709"/>
        <w:jc w:val="both"/>
        <w:rPr>
          <w:rFonts w:ascii="Arial" w:hAnsi="Arial" w:cs="Arial"/>
        </w:rPr>
      </w:pPr>
      <w:r w:rsidRPr="00977D32">
        <w:rPr>
          <w:rFonts w:ascii="Arial" w:hAnsi="Arial" w:cs="Arial"/>
        </w:rPr>
        <w:t xml:space="preserve">Der AN hat zur Abdeckung aller sich aus der Beauftragung ergebenden Haftungsrisiken auf seine Kosten eine Betriebshaftpflichtversicherung mit Mindestdeckungssumme für Personen- und Sachschäden i.H.v. EUR 3.000.000,00 und für Vermögensschäden i.H.v. EUR 2.000.000,00 abzuschließen. </w:t>
      </w:r>
    </w:p>
    <w:p w14:paraId="28083601" w14:textId="77777777" w:rsidR="00970801" w:rsidRPr="00977D32" w:rsidRDefault="00970801" w:rsidP="000824CD">
      <w:pPr>
        <w:spacing w:after="0"/>
        <w:ind w:left="709"/>
        <w:jc w:val="both"/>
        <w:rPr>
          <w:rFonts w:ascii="Arial" w:hAnsi="Arial" w:cs="Arial"/>
        </w:rPr>
      </w:pPr>
      <w:r w:rsidRPr="00977D32">
        <w:rPr>
          <w:rFonts w:ascii="Arial" w:hAnsi="Arial" w:cs="Arial"/>
        </w:rPr>
        <w:t xml:space="preserve">Auf Verlangen des AG weist der AN jederzeit den Abschluss sowie das Fortbestehen der Versicherung nach. </w:t>
      </w:r>
    </w:p>
    <w:p w14:paraId="055F79FC" w14:textId="5E0C91B0" w:rsidR="00970801" w:rsidRPr="00977D32" w:rsidRDefault="00970801" w:rsidP="000824CD">
      <w:pPr>
        <w:ind w:left="709"/>
        <w:jc w:val="both"/>
        <w:rPr>
          <w:rFonts w:ascii="Arial" w:hAnsi="Arial" w:cs="Arial"/>
        </w:rPr>
      </w:pPr>
      <w:r w:rsidRPr="002C42EA">
        <w:rPr>
          <w:rFonts w:ascii="Arial" w:hAnsi="Arial" w:cs="Arial"/>
        </w:rPr>
        <w:t xml:space="preserve">Die Haftung des AN wird durch den Nachweis einer Versicherung nicht ausgeschlossen. </w:t>
      </w:r>
    </w:p>
    <w:p w14:paraId="7471FE32" w14:textId="77777777" w:rsidR="00970801" w:rsidRPr="002C42EA" w:rsidRDefault="00970801" w:rsidP="000824CD">
      <w:pPr>
        <w:autoSpaceDE w:val="0"/>
        <w:autoSpaceDN w:val="0"/>
        <w:adjustRightInd w:val="0"/>
        <w:spacing w:after="0" w:line="240" w:lineRule="auto"/>
        <w:ind w:left="709"/>
        <w:jc w:val="both"/>
        <w:rPr>
          <w:rFonts w:ascii="Arial" w:hAnsi="Arial" w:cs="Arial"/>
        </w:rPr>
      </w:pPr>
      <w:r w:rsidRPr="002C42EA">
        <w:rPr>
          <w:rFonts w:ascii="Arial" w:hAnsi="Arial" w:cs="Arial"/>
        </w:rPr>
        <w:t xml:space="preserve">Der AG haftet für Schäden, die der AN oder seine Erfüllungs-/Verrichtungsgehilfen bei der Erbringung der Leistung erleiden wie folgt: </w:t>
      </w:r>
    </w:p>
    <w:p w14:paraId="5431B455" w14:textId="77777777" w:rsidR="00970801" w:rsidRPr="002C42EA" w:rsidRDefault="00970801" w:rsidP="000824CD">
      <w:pPr>
        <w:autoSpaceDE w:val="0"/>
        <w:autoSpaceDN w:val="0"/>
        <w:adjustRightInd w:val="0"/>
        <w:spacing w:after="0" w:line="240" w:lineRule="auto"/>
        <w:ind w:left="709"/>
        <w:jc w:val="both"/>
        <w:rPr>
          <w:rFonts w:ascii="Arial" w:hAnsi="Arial" w:cs="Arial"/>
        </w:rPr>
      </w:pPr>
    </w:p>
    <w:p w14:paraId="58297BF2" w14:textId="617502F5" w:rsidR="00970801" w:rsidRPr="002C42EA" w:rsidRDefault="00970801" w:rsidP="000824CD">
      <w:pPr>
        <w:numPr>
          <w:ilvl w:val="0"/>
          <w:numId w:val="21"/>
        </w:numPr>
        <w:autoSpaceDE w:val="0"/>
        <w:autoSpaceDN w:val="0"/>
        <w:adjustRightInd w:val="0"/>
        <w:spacing w:after="120" w:line="240" w:lineRule="auto"/>
        <w:ind w:left="1418" w:hanging="709"/>
        <w:jc w:val="both"/>
        <w:rPr>
          <w:rFonts w:ascii="Arial" w:hAnsi="Arial" w:cs="Arial"/>
        </w:rPr>
      </w:pPr>
      <w:r w:rsidRPr="002C42EA">
        <w:rPr>
          <w:rFonts w:ascii="Arial" w:hAnsi="Arial" w:cs="Arial"/>
        </w:rPr>
        <w:t xml:space="preserve">Für Schäden, die auf einer vorsätzlichen oder grob fahrlässigen Pflichtverletzung des AG oder seiner Erfüllungsgehilfen beruhen, richtet sich die Haftung nach den gesetzlichen Bestimmungen. </w:t>
      </w:r>
    </w:p>
    <w:p w14:paraId="668FB8AD" w14:textId="3811524D" w:rsidR="00970801" w:rsidRPr="002C42EA" w:rsidRDefault="00970801" w:rsidP="000824CD">
      <w:pPr>
        <w:numPr>
          <w:ilvl w:val="0"/>
          <w:numId w:val="21"/>
        </w:numPr>
        <w:autoSpaceDE w:val="0"/>
        <w:autoSpaceDN w:val="0"/>
        <w:adjustRightInd w:val="0"/>
        <w:spacing w:after="120" w:line="240" w:lineRule="auto"/>
        <w:ind w:left="1418" w:hanging="709"/>
        <w:jc w:val="both"/>
        <w:rPr>
          <w:rFonts w:ascii="Arial" w:hAnsi="Arial" w:cs="Arial"/>
        </w:rPr>
      </w:pPr>
      <w:r w:rsidRPr="002C42EA">
        <w:rPr>
          <w:rFonts w:ascii="Arial" w:hAnsi="Arial" w:cs="Arial"/>
        </w:rPr>
        <w:t xml:space="preserve">Für Schäden, die auf der Verletzung von Kardinalpflichten infolge einfacher Fahrlässigkeit des AG oder seiner Erfüllungsgehilfen beruhen, ist die Haftung auf den vorhersehbaren, vertragstypischen Schaden begrenzt. </w:t>
      </w:r>
    </w:p>
    <w:p w14:paraId="261F3748" w14:textId="4FB7B103" w:rsidR="00970801" w:rsidRDefault="00970801" w:rsidP="000824CD">
      <w:pPr>
        <w:numPr>
          <w:ilvl w:val="0"/>
          <w:numId w:val="21"/>
        </w:numPr>
        <w:autoSpaceDE w:val="0"/>
        <w:autoSpaceDN w:val="0"/>
        <w:adjustRightInd w:val="0"/>
        <w:spacing w:after="120" w:line="240" w:lineRule="auto"/>
        <w:ind w:left="709" w:firstLine="0"/>
        <w:jc w:val="both"/>
        <w:rPr>
          <w:rFonts w:ascii="Arial" w:hAnsi="Arial" w:cs="Arial"/>
        </w:rPr>
      </w:pPr>
      <w:r w:rsidRPr="002C42EA">
        <w:rPr>
          <w:rFonts w:ascii="Arial" w:hAnsi="Arial" w:cs="Arial"/>
        </w:rPr>
        <w:t xml:space="preserve">Im Übrigen ist die Haftung des AG ausgeschlossen. </w:t>
      </w:r>
    </w:p>
    <w:p w14:paraId="16987DBB" w14:textId="77777777" w:rsidR="00970801" w:rsidRPr="002C42EA" w:rsidRDefault="00970801" w:rsidP="000824CD">
      <w:pPr>
        <w:numPr>
          <w:ilvl w:val="0"/>
          <w:numId w:val="21"/>
        </w:numPr>
        <w:autoSpaceDE w:val="0"/>
        <w:autoSpaceDN w:val="0"/>
        <w:adjustRightInd w:val="0"/>
        <w:spacing w:after="0" w:line="240" w:lineRule="auto"/>
        <w:ind w:left="1418" w:hanging="709"/>
        <w:jc w:val="both"/>
        <w:rPr>
          <w:rFonts w:ascii="Arial" w:hAnsi="Arial" w:cs="Arial"/>
        </w:rPr>
      </w:pPr>
      <w:r w:rsidRPr="002C42EA">
        <w:rPr>
          <w:rFonts w:ascii="Arial" w:hAnsi="Arial" w:cs="Arial"/>
        </w:rPr>
        <w:t xml:space="preserve">Von den vorgenannten Haftungsbegrenzungen bzw. -freistellungen (Buchst a – c) sind Ansprüche aus der Verletzung des Lebens, des Körpers und der Gesundheit, die durch schuldhafte Pflichtverletzung seitens des AG oder seiner Erfüllungsgehilfen beruhen, ausgenommen. In diesem Fall richtet sich die Haftung nach den gesetzlichen Bestimmungen. </w:t>
      </w:r>
    </w:p>
    <w:p w14:paraId="09FBF929" w14:textId="762B00F8" w:rsidR="00AE3A56" w:rsidRPr="00977D32" w:rsidRDefault="00AE3A56" w:rsidP="002C42EA">
      <w:pPr>
        <w:rPr>
          <w:lang w:eastAsia="de-DE"/>
        </w:rPr>
      </w:pPr>
    </w:p>
    <w:p w14:paraId="53A85715" w14:textId="4ED622A1" w:rsidR="00EE1415" w:rsidRPr="00977D32" w:rsidRDefault="00B73A38" w:rsidP="006E615A">
      <w:pPr>
        <w:pStyle w:val="berschrift1"/>
        <w:rPr>
          <w:rFonts w:cs="Arial"/>
          <w:sz w:val="22"/>
          <w:szCs w:val="22"/>
        </w:rPr>
      </w:pPr>
      <w:r w:rsidRPr="00977D32">
        <w:rPr>
          <w:rFonts w:cs="Arial"/>
          <w:sz w:val="22"/>
          <w:szCs w:val="22"/>
        </w:rPr>
        <w:t>1</w:t>
      </w:r>
      <w:r w:rsidR="00970801" w:rsidRPr="00977D32">
        <w:rPr>
          <w:rFonts w:cs="Arial"/>
          <w:sz w:val="22"/>
          <w:szCs w:val="22"/>
        </w:rPr>
        <w:t>5</w:t>
      </w:r>
      <w:r w:rsidR="00205929" w:rsidRPr="00977D32">
        <w:rPr>
          <w:rFonts w:cs="Arial"/>
          <w:sz w:val="22"/>
          <w:szCs w:val="22"/>
        </w:rPr>
        <w:t>.</w:t>
      </w:r>
      <w:r w:rsidR="006E615A" w:rsidRPr="00977D32">
        <w:rPr>
          <w:rFonts w:cs="Arial"/>
          <w:sz w:val="22"/>
          <w:szCs w:val="22"/>
        </w:rPr>
        <w:t>0</w:t>
      </w:r>
      <w:r w:rsidR="00EE1415" w:rsidRPr="00977D32">
        <w:rPr>
          <w:rFonts w:cs="Arial"/>
          <w:sz w:val="22"/>
          <w:szCs w:val="22"/>
        </w:rPr>
        <w:t xml:space="preserve"> </w:t>
      </w:r>
      <w:r w:rsidR="000824CD" w:rsidRPr="00977D32">
        <w:rPr>
          <w:rFonts w:cs="Arial"/>
          <w:sz w:val="22"/>
          <w:szCs w:val="22"/>
        </w:rPr>
        <w:tab/>
      </w:r>
      <w:r w:rsidR="00EE1415" w:rsidRPr="00977D32">
        <w:rPr>
          <w:rFonts w:cs="Arial"/>
          <w:sz w:val="22"/>
          <w:szCs w:val="22"/>
        </w:rPr>
        <w:t xml:space="preserve">Datenschutz </w:t>
      </w:r>
      <w:bookmarkEnd w:id="26"/>
    </w:p>
    <w:p w14:paraId="18EBC360" w14:textId="77777777" w:rsidR="00E95863" w:rsidRPr="002C42EA" w:rsidRDefault="00E95863" w:rsidP="00222B69">
      <w:pPr>
        <w:autoSpaceDE w:val="0"/>
        <w:autoSpaceDN w:val="0"/>
        <w:spacing w:before="120" w:after="0"/>
        <w:ind w:left="709"/>
        <w:jc w:val="both"/>
        <w:rPr>
          <w:rFonts w:ascii="Arial" w:eastAsia="Calibri" w:hAnsi="Arial" w:cs="Arial"/>
          <w:iCs/>
        </w:rPr>
      </w:pPr>
      <w:bookmarkStart w:id="27" w:name="_Toc522882131"/>
      <w:r w:rsidRPr="002C42EA">
        <w:rPr>
          <w:rFonts w:ascii="Arial" w:eastAsia="Calibri" w:hAnsi="Arial" w:cs="Arial"/>
          <w:iCs/>
        </w:rPr>
        <w:t>Alle ihm im Rahmen des Auftrags (inkl. Angebotseinholung, Vergabe, Durchführung) zugänglichen Informationen unterliegen datenschutzrechtlichen, vergaberechtlichen Bestimmungen sowie der Vertraulichkeit.</w:t>
      </w:r>
    </w:p>
    <w:p w14:paraId="180BB311" w14:textId="77777777" w:rsidR="00E95863" w:rsidRPr="002C42EA" w:rsidRDefault="00E95863" w:rsidP="00222B69">
      <w:pPr>
        <w:autoSpaceDE w:val="0"/>
        <w:autoSpaceDN w:val="0"/>
        <w:spacing w:before="120" w:after="0" w:line="240" w:lineRule="auto"/>
        <w:ind w:left="709"/>
        <w:jc w:val="both"/>
        <w:rPr>
          <w:rFonts w:ascii="Arial" w:eastAsia="Calibri" w:hAnsi="Arial" w:cs="Arial"/>
          <w:iCs/>
        </w:rPr>
      </w:pPr>
      <w:r w:rsidRPr="002C42EA">
        <w:rPr>
          <w:rFonts w:ascii="Arial" w:eastAsia="Calibri" w:hAnsi="Arial" w:cs="Arial"/>
          <w:iCs/>
        </w:rPr>
        <w:t>Es kann daher der Abschluss einer Vertraulichkeitsvereinbarung zwischen AG und AN notwendig werden. Der Auftragnehmer sichert zu, vom Auftragnehmer erhaltene, personenbezogene Daten datenschutzkonform nach den aktuellen gesetzlichen Regelungen (DS-GVO, BDSG und sonstige datenschutzrechtliche Spezialgesetze) zu verarbeiten und hierbei insbesondere seine Mitarbeiter zur Vertraulichkeit zu verpflichten.</w:t>
      </w:r>
    </w:p>
    <w:p w14:paraId="0C27825C" w14:textId="77777777" w:rsidR="00A8161B" w:rsidRPr="002C42EA" w:rsidRDefault="00E95863" w:rsidP="00222B69">
      <w:pPr>
        <w:autoSpaceDE w:val="0"/>
        <w:autoSpaceDN w:val="0"/>
        <w:spacing w:before="120" w:after="0" w:line="240" w:lineRule="auto"/>
        <w:ind w:left="709"/>
        <w:jc w:val="both"/>
        <w:rPr>
          <w:rFonts w:ascii="Arial" w:eastAsia="Calibri" w:hAnsi="Arial" w:cs="Arial"/>
          <w:iCs/>
        </w:rPr>
      </w:pPr>
      <w:r w:rsidRPr="002C42EA">
        <w:rPr>
          <w:rFonts w:ascii="Arial" w:eastAsia="Calibri" w:hAnsi="Arial" w:cs="Arial"/>
          <w:iCs/>
        </w:rPr>
        <w:lastRenderedPageBreak/>
        <w:t xml:space="preserve">Der AG weist darauf hin, dass er die durch den AN im Rahmen des Vergabeverfahrens übermittelten personenbezogenen Daten insbesondere auf der Grundlage </w:t>
      </w:r>
      <w:r w:rsidR="00A8161B" w:rsidRPr="002C42EA">
        <w:rPr>
          <w:rFonts w:ascii="Arial" w:eastAsia="Calibri" w:hAnsi="Arial" w:cs="Arial"/>
          <w:iCs/>
        </w:rPr>
        <w:t xml:space="preserve">der DS-GVO, bei öffentlichen AG zusätzlich auf Grundlage des Landesdatenschutzgesetzes Nordrhein-Westfalen, bei AG in privater Rechtsform zusätzlich auf Grundlage des Bundesdatenschutzgesetzes verarbeiten wird, soweit dies zur rechtmäßigen Erfüllung der Aufgaben des AG erforderlich ist. </w:t>
      </w:r>
    </w:p>
    <w:p w14:paraId="552E5991" w14:textId="619B1438" w:rsidR="008D3011" w:rsidRPr="002C42EA" w:rsidRDefault="00E95863" w:rsidP="00222B69">
      <w:pPr>
        <w:autoSpaceDE w:val="0"/>
        <w:autoSpaceDN w:val="0"/>
        <w:spacing w:before="120" w:after="0" w:line="240" w:lineRule="auto"/>
        <w:ind w:left="709"/>
        <w:jc w:val="both"/>
        <w:rPr>
          <w:rFonts w:ascii="Arial" w:eastAsia="Calibri" w:hAnsi="Arial" w:cs="Arial"/>
          <w:iCs/>
        </w:rPr>
      </w:pPr>
      <w:r w:rsidRPr="002C42EA">
        <w:rPr>
          <w:rFonts w:ascii="Arial" w:eastAsia="Calibri" w:hAnsi="Arial" w:cs="Arial"/>
          <w:iCs/>
        </w:rPr>
        <w:t xml:space="preserve">Die Informationspflichten bei der Erhebung von Daten nach Art. 13 und 14 EU DSGVO sind </w:t>
      </w:r>
      <w:r w:rsidR="00A8161B" w:rsidRPr="002C42EA">
        <w:rPr>
          <w:rFonts w:ascii="Arial" w:eastAsia="Calibri" w:hAnsi="Arial" w:cs="Arial"/>
          <w:iCs/>
        </w:rPr>
        <w:t>auf den Internetseiten https://www.duisburg.de/service/datenschutz_67613.php (Stadt Duisburg) und www.wb-duisburg.de/info/datenschutz.php (Wirtschaftsbetriebe Duisburg</w:t>
      </w:r>
      <w:r w:rsidR="009467C9" w:rsidRPr="002C42EA">
        <w:rPr>
          <w:rFonts w:ascii="Arial" w:eastAsia="Calibri" w:hAnsi="Arial" w:cs="Arial"/>
          <w:iCs/>
        </w:rPr>
        <w:t xml:space="preserve"> </w:t>
      </w:r>
      <w:r w:rsidR="00A8161B" w:rsidRPr="002C42EA">
        <w:rPr>
          <w:rFonts w:ascii="Arial" w:eastAsia="Calibri" w:hAnsi="Arial" w:cs="Arial"/>
          <w:iCs/>
        </w:rPr>
        <w:t>-</w:t>
      </w:r>
      <w:r w:rsidR="009467C9" w:rsidRPr="002C42EA">
        <w:rPr>
          <w:rFonts w:ascii="Arial" w:eastAsia="Calibri" w:hAnsi="Arial" w:cs="Arial"/>
          <w:iCs/>
        </w:rPr>
        <w:t xml:space="preserve"> </w:t>
      </w:r>
      <w:r w:rsidR="00A8161B" w:rsidRPr="002C42EA">
        <w:rPr>
          <w:rFonts w:ascii="Arial" w:eastAsia="Calibri" w:hAnsi="Arial" w:cs="Arial"/>
          <w:iCs/>
        </w:rPr>
        <w:t>AöR) veröffentlicht.</w:t>
      </w:r>
    </w:p>
    <w:p w14:paraId="2ABE1B74" w14:textId="77777777" w:rsidR="00791A08" w:rsidRPr="00977D32" w:rsidRDefault="00791A08" w:rsidP="002C42EA">
      <w:pPr>
        <w:autoSpaceDE w:val="0"/>
        <w:autoSpaceDN w:val="0"/>
        <w:spacing w:after="0" w:line="240" w:lineRule="auto"/>
        <w:ind w:left="709"/>
        <w:jc w:val="both"/>
        <w:rPr>
          <w:lang w:eastAsia="de-DE"/>
        </w:rPr>
      </w:pPr>
    </w:p>
    <w:p w14:paraId="70E58223" w14:textId="39E46D3C" w:rsidR="00EE1415" w:rsidRPr="00977D32" w:rsidRDefault="00B73A38" w:rsidP="006E615A">
      <w:pPr>
        <w:pStyle w:val="berschrift1"/>
        <w:rPr>
          <w:rFonts w:cs="Arial"/>
          <w:sz w:val="22"/>
          <w:szCs w:val="22"/>
        </w:rPr>
      </w:pPr>
      <w:r w:rsidRPr="00977D32">
        <w:rPr>
          <w:rFonts w:cs="Arial"/>
          <w:sz w:val="22"/>
          <w:szCs w:val="22"/>
        </w:rPr>
        <w:t>1</w:t>
      </w:r>
      <w:r w:rsidR="00970801" w:rsidRPr="00977D32">
        <w:rPr>
          <w:rFonts w:cs="Arial"/>
          <w:sz w:val="22"/>
          <w:szCs w:val="22"/>
        </w:rPr>
        <w:t>6</w:t>
      </w:r>
      <w:r w:rsidR="00205929" w:rsidRPr="00977D32">
        <w:rPr>
          <w:rFonts w:cs="Arial"/>
          <w:sz w:val="22"/>
          <w:szCs w:val="22"/>
        </w:rPr>
        <w:t>.</w:t>
      </w:r>
      <w:r w:rsidR="006E615A" w:rsidRPr="00977D32">
        <w:rPr>
          <w:rFonts w:cs="Arial"/>
          <w:sz w:val="22"/>
          <w:szCs w:val="22"/>
        </w:rPr>
        <w:t>0</w:t>
      </w:r>
      <w:r w:rsidR="00EE1415" w:rsidRPr="00977D32">
        <w:rPr>
          <w:rFonts w:cs="Arial"/>
          <w:sz w:val="22"/>
          <w:szCs w:val="22"/>
        </w:rPr>
        <w:t xml:space="preserve"> </w:t>
      </w:r>
      <w:r w:rsidR="000824CD" w:rsidRPr="00977D32">
        <w:rPr>
          <w:rFonts w:cs="Arial"/>
          <w:sz w:val="22"/>
          <w:szCs w:val="22"/>
        </w:rPr>
        <w:tab/>
      </w:r>
      <w:r w:rsidR="00EE1415" w:rsidRPr="00977D32">
        <w:rPr>
          <w:rFonts w:cs="Arial"/>
          <w:sz w:val="22"/>
          <w:szCs w:val="22"/>
        </w:rPr>
        <w:t xml:space="preserve">Vertraulichkeit </w:t>
      </w:r>
      <w:bookmarkEnd w:id="27"/>
    </w:p>
    <w:p w14:paraId="2FBE6FC7" w14:textId="77777777" w:rsidR="006E615A" w:rsidRPr="00977D32" w:rsidRDefault="006E615A" w:rsidP="006E615A">
      <w:pPr>
        <w:spacing w:after="0" w:line="240" w:lineRule="auto"/>
        <w:jc w:val="both"/>
        <w:rPr>
          <w:rFonts w:ascii="Arial" w:hAnsi="Arial" w:cs="Arial"/>
        </w:rPr>
      </w:pPr>
    </w:p>
    <w:p w14:paraId="37D2F0E5" w14:textId="77777777" w:rsidR="00EE1415" w:rsidRPr="00977D32" w:rsidRDefault="00EE1415" w:rsidP="00791A08">
      <w:pPr>
        <w:spacing w:after="0"/>
        <w:ind w:left="709"/>
        <w:jc w:val="both"/>
        <w:rPr>
          <w:rFonts w:ascii="Arial" w:hAnsi="Arial" w:cs="Arial"/>
        </w:rPr>
      </w:pPr>
      <w:r w:rsidRPr="00977D32">
        <w:rPr>
          <w:rFonts w:ascii="Arial" w:hAnsi="Arial" w:cs="Arial"/>
        </w:rPr>
        <w:t>Die AN verpflichtet sich, Informationen über interne Dokumente, Prozesse, Verfahren, Daten, etc. der AG, von denen sie im Rahmen der Leistungserbringung Kenntnis erhält, vertraulich zu behandeln. Diese Verpflichtung bleibt auch nach Beendigung des Vertrages bestehen.</w:t>
      </w:r>
    </w:p>
    <w:p w14:paraId="32706599" w14:textId="77777777" w:rsidR="00494095" w:rsidRPr="00977D32" w:rsidRDefault="00494095" w:rsidP="00791A08">
      <w:pPr>
        <w:spacing w:after="0"/>
        <w:ind w:left="709"/>
        <w:jc w:val="both"/>
        <w:rPr>
          <w:rFonts w:ascii="Arial" w:hAnsi="Arial" w:cs="Arial"/>
        </w:rPr>
      </w:pPr>
    </w:p>
    <w:p w14:paraId="1CF66158" w14:textId="77777777" w:rsidR="00EE1415" w:rsidRPr="00977D32" w:rsidRDefault="00EE1415" w:rsidP="00791A08">
      <w:pPr>
        <w:spacing w:after="0"/>
        <w:ind w:left="709"/>
        <w:jc w:val="both"/>
        <w:rPr>
          <w:rFonts w:ascii="Arial" w:hAnsi="Arial" w:cs="Arial"/>
        </w:rPr>
      </w:pPr>
      <w:r w:rsidRPr="00977D32">
        <w:rPr>
          <w:rFonts w:ascii="Arial" w:hAnsi="Arial" w:cs="Arial"/>
        </w:rPr>
        <w:t>Näheres regeln die Vertragspartner in der gesondert abzuschließenden Vereinbarung über die Wahrung von Betriebs- und Geschäftsgeheimnissen und der vertraulichen Verwendung von Informationen (Vertraulichkeitsvereinbarung), sofern diese durch die AG in Ansehen des Vertragsgegenstandes für erforderlich gehalten wird. Für diesen Fall verpflichtet sich die AN zum unverzüglichen Abschluss dieser Vereinbarung mit der AG, spätestens des Zustandekommen dieses Vertrages.</w:t>
      </w:r>
    </w:p>
    <w:p w14:paraId="330140BD" w14:textId="77777777" w:rsidR="00494095" w:rsidRPr="00977D32" w:rsidRDefault="00494095" w:rsidP="00791A08">
      <w:pPr>
        <w:spacing w:after="0"/>
        <w:ind w:left="709"/>
        <w:jc w:val="both"/>
        <w:rPr>
          <w:rFonts w:ascii="Arial" w:hAnsi="Arial" w:cs="Arial"/>
        </w:rPr>
      </w:pPr>
    </w:p>
    <w:p w14:paraId="521D6F58" w14:textId="77777777" w:rsidR="00EE1415" w:rsidRPr="00977D32" w:rsidRDefault="00EE1415" w:rsidP="00791A08">
      <w:pPr>
        <w:spacing w:after="0"/>
        <w:ind w:left="709"/>
        <w:jc w:val="both"/>
        <w:rPr>
          <w:rFonts w:ascii="Arial" w:hAnsi="Arial" w:cs="Arial"/>
        </w:rPr>
      </w:pPr>
      <w:r w:rsidRPr="00977D32">
        <w:rPr>
          <w:rFonts w:ascii="Arial" w:hAnsi="Arial" w:cs="Arial"/>
        </w:rPr>
        <w:t>Sofern die Parteien Regelungen in einer gesonderten Vertraulichkeitsvereinbarung treffen, gelten diese Vereinbarungen ergänzend.</w:t>
      </w:r>
    </w:p>
    <w:p w14:paraId="4E457742" w14:textId="77777777" w:rsidR="00494095" w:rsidRPr="00977D32" w:rsidRDefault="00494095" w:rsidP="00791A08">
      <w:pPr>
        <w:spacing w:after="0"/>
        <w:ind w:left="709"/>
        <w:jc w:val="both"/>
        <w:rPr>
          <w:rFonts w:ascii="Arial" w:hAnsi="Arial" w:cs="Arial"/>
        </w:rPr>
      </w:pPr>
    </w:p>
    <w:p w14:paraId="585841CE" w14:textId="6C526D8F" w:rsidR="00DF4F9D" w:rsidRDefault="00E94464" w:rsidP="00791A08">
      <w:pPr>
        <w:spacing w:after="0"/>
        <w:ind w:left="709"/>
        <w:jc w:val="both"/>
        <w:rPr>
          <w:rFonts w:ascii="Arial" w:hAnsi="Arial" w:cs="Arial"/>
        </w:rPr>
      </w:pPr>
      <w:r w:rsidRPr="00977D32">
        <w:rPr>
          <w:rFonts w:ascii="Arial" w:hAnsi="Arial" w:cs="Arial"/>
        </w:rPr>
        <w:t xml:space="preserve">Der Auftragnehmer ist der Verschwiegenheit gegen über Dritten verpflichtet. Es dürfen keinerlei Auskünfte insbesondere an die Presse erteilt werden. </w:t>
      </w:r>
    </w:p>
    <w:p w14:paraId="3141F04D" w14:textId="77777777" w:rsidR="00791A08" w:rsidRPr="0049648E" w:rsidRDefault="00791A08" w:rsidP="00791A08">
      <w:pPr>
        <w:spacing w:after="0"/>
        <w:ind w:left="709"/>
        <w:jc w:val="both"/>
      </w:pPr>
    </w:p>
    <w:p w14:paraId="3C6F269E" w14:textId="74ABC02E" w:rsidR="00DF4F9D" w:rsidRPr="002C42EA" w:rsidRDefault="00C8222A" w:rsidP="00C8222A">
      <w:pPr>
        <w:pStyle w:val="H2"/>
        <w:pBdr>
          <w:top w:val="none" w:sz="0" w:space="0" w:color="auto"/>
          <w:left w:val="none" w:sz="0" w:space="0" w:color="auto"/>
          <w:bottom w:val="none" w:sz="0" w:space="0" w:color="auto"/>
          <w:right w:val="none" w:sz="0" w:space="0" w:color="auto"/>
        </w:pBdr>
        <w:rPr>
          <w:color w:val="auto"/>
        </w:rPr>
      </w:pPr>
      <w:r w:rsidRPr="002C42EA">
        <w:rPr>
          <w:color w:val="auto"/>
        </w:rPr>
        <w:t xml:space="preserve">16.0 </w:t>
      </w:r>
      <w:r w:rsidR="000824CD" w:rsidRPr="002C42EA">
        <w:rPr>
          <w:color w:val="auto"/>
        </w:rPr>
        <w:tab/>
      </w:r>
      <w:r w:rsidRPr="002C42EA">
        <w:rPr>
          <w:color w:val="auto"/>
        </w:rPr>
        <w:t xml:space="preserve">Gerichtsstand </w:t>
      </w:r>
    </w:p>
    <w:p w14:paraId="25585C5A" w14:textId="3BD5E32F" w:rsidR="00C8222A" w:rsidRPr="00977D32" w:rsidRDefault="00C8222A" w:rsidP="00791A08">
      <w:pPr>
        <w:ind w:left="709"/>
        <w:jc w:val="both"/>
        <w:rPr>
          <w:rFonts w:ascii="Arial" w:hAnsi="Arial" w:cs="Arial"/>
          <w:lang w:eastAsia="de-DE"/>
        </w:rPr>
      </w:pPr>
      <w:r w:rsidRPr="00977D32">
        <w:rPr>
          <w:rFonts w:ascii="Arial" w:hAnsi="Arial" w:cs="Arial"/>
          <w:lang w:eastAsia="de-DE"/>
        </w:rPr>
        <w:t>Für alle sich aus einem Auftrag ergebenen Streitigkeiten wird ausdrücklich als Gerichtsstand Duisburg festgelegt, soweit nicht ein anderer Gerichtsstand gesetzlich zwingend vorgeschrieben ist.</w:t>
      </w:r>
    </w:p>
    <w:sectPr w:rsidR="00C8222A" w:rsidRPr="00977D32">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A5FC1" w14:textId="77777777" w:rsidR="008A38A5" w:rsidRDefault="008A38A5" w:rsidP="009E496C">
      <w:pPr>
        <w:spacing w:after="0" w:line="240" w:lineRule="auto"/>
      </w:pPr>
      <w:r>
        <w:separator/>
      </w:r>
    </w:p>
  </w:endnote>
  <w:endnote w:type="continuationSeparator" w:id="0">
    <w:p w14:paraId="204DCA93" w14:textId="77777777" w:rsidR="008A38A5" w:rsidRDefault="008A38A5" w:rsidP="009E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557257"/>
      <w:docPartObj>
        <w:docPartGallery w:val="Page Numbers (Bottom of Page)"/>
        <w:docPartUnique/>
      </w:docPartObj>
    </w:sdtPr>
    <w:sdtEndPr/>
    <w:sdtContent>
      <w:sdt>
        <w:sdtPr>
          <w:id w:val="860082579"/>
          <w:docPartObj>
            <w:docPartGallery w:val="Page Numbers (Top of Page)"/>
            <w:docPartUnique/>
          </w:docPartObj>
        </w:sdtPr>
        <w:sdtEndPr/>
        <w:sdtContent>
          <w:p w14:paraId="3CEAAB64" w14:textId="3506C2F8" w:rsidR="00E26B59" w:rsidRDefault="00E26B59">
            <w:pPr>
              <w:pStyle w:val="Fuzeile"/>
              <w:jc w:val="right"/>
            </w:pPr>
            <w:r w:rsidRPr="009E496C">
              <w:t xml:space="preserve">Seite </w:t>
            </w:r>
            <w:r w:rsidRPr="009E496C">
              <w:rPr>
                <w:bCs/>
                <w:sz w:val="24"/>
                <w:szCs w:val="24"/>
              </w:rPr>
              <w:fldChar w:fldCharType="begin"/>
            </w:r>
            <w:r w:rsidRPr="009E496C">
              <w:rPr>
                <w:bCs/>
              </w:rPr>
              <w:instrText>PAGE</w:instrText>
            </w:r>
            <w:r w:rsidRPr="009E496C">
              <w:rPr>
                <w:bCs/>
                <w:sz w:val="24"/>
                <w:szCs w:val="24"/>
              </w:rPr>
              <w:fldChar w:fldCharType="separate"/>
            </w:r>
            <w:r w:rsidR="00FE5F64">
              <w:rPr>
                <w:bCs/>
                <w:noProof/>
              </w:rPr>
              <w:t>10</w:t>
            </w:r>
            <w:r w:rsidRPr="009E496C">
              <w:rPr>
                <w:bCs/>
                <w:sz w:val="24"/>
                <w:szCs w:val="24"/>
              </w:rPr>
              <w:fldChar w:fldCharType="end"/>
            </w:r>
            <w:r w:rsidRPr="009E496C">
              <w:t xml:space="preserve"> von </w:t>
            </w:r>
            <w:r w:rsidRPr="009E496C">
              <w:rPr>
                <w:bCs/>
                <w:sz w:val="24"/>
                <w:szCs w:val="24"/>
              </w:rPr>
              <w:fldChar w:fldCharType="begin"/>
            </w:r>
            <w:r w:rsidRPr="009E496C">
              <w:rPr>
                <w:bCs/>
              </w:rPr>
              <w:instrText>NUMPAGES</w:instrText>
            </w:r>
            <w:r w:rsidRPr="009E496C">
              <w:rPr>
                <w:bCs/>
                <w:sz w:val="24"/>
                <w:szCs w:val="24"/>
              </w:rPr>
              <w:fldChar w:fldCharType="separate"/>
            </w:r>
            <w:r w:rsidR="00FE5F64">
              <w:rPr>
                <w:bCs/>
                <w:noProof/>
              </w:rPr>
              <w:t>10</w:t>
            </w:r>
            <w:r w:rsidRPr="009E496C">
              <w:rPr>
                <w:bCs/>
                <w:sz w:val="24"/>
                <w:szCs w:val="24"/>
              </w:rPr>
              <w:fldChar w:fldCharType="end"/>
            </w:r>
          </w:p>
        </w:sdtContent>
      </w:sdt>
    </w:sdtContent>
  </w:sdt>
  <w:p w14:paraId="11BDF4DF" w14:textId="4B42D137" w:rsidR="00E26B59" w:rsidRDefault="00E26B59">
    <w:pPr>
      <w:pStyle w:val="Fuzeil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6133" w14:textId="77777777" w:rsidR="008A38A5" w:rsidRDefault="008A38A5" w:rsidP="009E496C">
      <w:pPr>
        <w:spacing w:after="0" w:line="240" w:lineRule="auto"/>
      </w:pPr>
      <w:r>
        <w:separator/>
      </w:r>
    </w:p>
  </w:footnote>
  <w:footnote w:type="continuationSeparator" w:id="0">
    <w:p w14:paraId="3EA1A403" w14:textId="77777777" w:rsidR="008A38A5" w:rsidRDefault="008A38A5" w:rsidP="009E4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A6B16" w14:textId="77777777" w:rsidR="00E26B59" w:rsidRDefault="00E26B59">
    <w:pPr>
      <w:pStyle w:val="Kopfzeile"/>
    </w:pPr>
    <w:r>
      <w:rPr>
        <w:noProof/>
        <w:lang w:eastAsia="de-DE"/>
      </w:rPr>
      <w:drawing>
        <wp:anchor distT="0" distB="0" distL="114300" distR="114300" simplePos="0" relativeHeight="251658240" behindDoc="1" locked="0" layoutInCell="1" allowOverlap="1" wp14:anchorId="1FAC5CA2" wp14:editId="326A6654">
          <wp:simplePos x="0" y="0"/>
          <wp:positionH relativeFrom="column">
            <wp:posOffset>4702810</wp:posOffset>
          </wp:positionH>
          <wp:positionV relativeFrom="paragraph">
            <wp:posOffset>-189230</wp:posOffset>
          </wp:positionV>
          <wp:extent cx="1426464" cy="524256"/>
          <wp:effectExtent l="0" t="0" r="2540"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D-Logo4cm breit.jpg"/>
                  <pic:cNvPicPr/>
                </pic:nvPicPr>
                <pic:blipFill>
                  <a:blip r:embed="rId1">
                    <a:extLst>
                      <a:ext uri="{28A0092B-C50C-407E-A947-70E740481C1C}">
                        <a14:useLocalDpi xmlns:a14="http://schemas.microsoft.com/office/drawing/2010/main" val="0"/>
                      </a:ext>
                    </a:extLst>
                  </a:blip>
                  <a:stretch>
                    <a:fillRect/>
                  </a:stretch>
                </pic:blipFill>
                <pic:spPr>
                  <a:xfrm>
                    <a:off x="0" y="0"/>
                    <a:ext cx="1426464" cy="524256"/>
                  </a:xfrm>
                  <a:prstGeom prst="rect">
                    <a:avLst/>
                  </a:prstGeom>
                </pic:spPr>
              </pic:pic>
            </a:graphicData>
          </a:graphic>
          <wp14:sizeRelH relativeFrom="page">
            <wp14:pctWidth>0</wp14:pctWidth>
          </wp14:sizeRelH>
          <wp14:sizeRelV relativeFrom="page">
            <wp14:pctHeight>0</wp14:pctHeight>
          </wp14:sizeRelV>
        </wp:anchor>
      </w:drawing>
    </w:r>
  </w:p>
  <w:p w14:paraId="4CBACF7B" w14:textId="77777777" w:rsidR="00E26B59" w:rsidRDefault="00E26B59">
    <w:pPr>
      <w:pStyle w:val="Kopfzeile"/>
    </w:pPr>
  </w:p>
  <w:p w14:paraId="35B68D22" w14:textId="77777777" w:rsidR="00E26B59" w:rsidRDefault="00E26B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5295"/>
    <w:multiLevelType w:val="hybridMultilevel"/>
    <w:tmpl w:val="C8FE7650"/>
    <w:lvl w:ilvl="0" w:tplc="B96295F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33B76A3"/>
    <w:multiLevelType w:val="hybridMultilevel"/>
    <w:tmpl w:val="49268654"/>
    <w:lvl w:ilvl="0" w:tplc="FAC87C08">
      <w:start w:val="1"/>
      <w:numFmt w:val="bullet"/>
      <w:lvlText w:val=""/>
      <w:lvlJc w:val="left"/>
      <w:pPr>
        <w:ind w:left="1067" w:hanging="360"/>
      </w:pPr>
      <w:rPr>
        <w:rFonts w:ascii="Symbol" w:hAnsi="Symbol"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2" w15:restartNumberingAfterBreak="0">
    <w:nsid w:val="16B55558"/>
    <w:multiLevelType w:val="hybridMultilevel"/>
    <w:tmpl w:val="B47A2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3245B7"/>
    <w:multiLevelType w:val="multilevel"/>
    <w:tmpl w:val="62560EF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0570AD"/>
    <w:multiLevelType w:val="hybridMultilevel"/>
    <w:tmpl w:val="4DF40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4608C"/>
    <w:multiLevelType w:val="multilevel"/>
    <w:tmpl w:val="6F020E24"/>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9F1C5E"/>
    <w:multiLevelType w:val="hybridMultilevel"/>
    <w:tmpl w:val="8A9890D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A85FF7"/>
    <w:multiLevelType w:val="multilevel"/>
    <w:tmpl w:val="819A59A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751B66"/>
    <w:multiLevelType w:val="hybridMultilevel"/>
    <w:tmpl w:val="7ABA910E"/>
    <w:lvl w:ilvl="0" w:tplc="B96295F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06348B"/>
    <w:multiLevelType w:val="hybridMultilevel"/>
    <w:tmpl w:val="0B5C4D2A"/>
    <w:lvl w:ilvl="0" w:tplc="B008C424">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2B730D"/>
    <w:multiLevelType w:val="hybridMultilevel"/>
    <w:tmpl w:val="1DA818FC"/>
    <w:lvl w:ilvl="0" w:tplc="312495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A86B44"/>
    <w:multiLevelType w:val="multilevel"/>
    <w:tmpl w:val="D7C41368"/>
    <w:lvl w:ilvl="0">
      <w:start w:val="11"/>
      <w:numFmt w:val="decimal"/>
      <w:lvlText w:val="%1.0"/>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295265"/>
    <w:multiLevelType w:val="hybridMultilevel"/>
    <w:tmpl w:val="30A0D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3F6A96"/>
    <w:multiLevelType w:val="hybridMultilevel"/>
    <w:tmpl w:val="A95243BE"/>
    <w:lvl w:ilvl="0" w:tplc="EB7ECCC8">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E316B7C"/>
    <w:multiLevelType w:val="hybridMultilevel"/>
    <w:tmpl w:val="83B2AC04"/>
    <w:lvl w:ilvl="0" w:tplc="B96295F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A648EF"/>
    <w:multiLevelType w:val="hybridMultilevel"/>
    <w:tmpl w:val="60E6E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E44FB2"/>
    <w:multiLevelType w:val="hybridMultilevel"/>
    <w:tmpl w:val="6CB4C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2B78A2"/>
    <w:multiLevelType w:val="hybridMultilevel"/>
    <w:tmpl w:val="41582D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DE0EFD"/>
    <w:multiLevelType w:val="hybridMultilevel"/>
    <w:tmpl w:val="62DC2B8A"/>
    <w:lvl w:ilvl="0" w:tplc="0407000F">
      <w:start w:val="5"/>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732039D"/>
    <w:multiLevelType w:val="multilevel"/>
    <w:tmpl w:val="ABDC83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7FC633B4"/>
    <w:multiLevelType w:val="hybridMultilevel"/>
    <w:tmpl w:val="7D20B1CE"/>
    <w:lvl w:ilvl="0" w:tplc="B96295F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47088641">
    <w:abstractNumId w:val="12"/>
  </w:num>
  <w:num w:numId="2" w16cid:durableId="2033072308">
    <w:abstractNumId w:val="2"/>
  </w:num>
  <w:num w:numId="3" w16cid:durableId="1467814067">
    <w:abstractNumId w:val="16"/>
  </w:num>
  <w:num w:numId="4" w16cid:durableId="362174542">
    <w:abstractNumId w:val="15"/>
  </w:num>
  <w:num w:numId="5" w16cid:durableId="1043554577">
    <w:abstractNumId w:val="17"/>
  </w:num>
  <w:num w:numId="6" w16cid:durableId="642392746">
    <w:abstractNumId w:val="10"/>
  </w:num>
  <w:num w:numId="7" w16cid:durableId="982009081">
    <w:abstractNumId w:val="8"/>
  </w:num>
  <w:num w:numId="8" w16cid:durableId="1569076606">
    <w:abstractNumId w:val="9"/>
  </w:num>
  <w:num w:numId="9" w16cid:durableId="2027171441">
    <w:abstractNumId w:val="14"/>
  </w:num>
  <w:num w:numId="10" w16cid:durableId="1430740303">
    <w:abstractNumId w:val="13"/>
  </w:num>
  <w:num w:numId="11" w16cid:durableId="477305493">
    <w:abstractNumId w:val="0"/>
  </w:num>
  <w:num w:numId="12" w16cid:durableId="745155241">
    <w:abstractNumId w:val="20"/>
  </w:num>
  <w:num w:numId="13" w16cid:durableId="1457022671">
    <w:abstractNumId w:val="18"/>
  </w:num>
  <w:num w:numId="14" w16cid:durableId="893733102">
    <w:abstractNumId w:val="11"/>
  </w:num>
  <w:num w:numId="15" w16cid:durableId="1373850113">
    <w:abstractNumId w:val="5"/>
  </w:num>
  <w:num w:numId="16" w16cid:durableId="116679853">
    <w:abstractNumId w:val="3"/>
  </w:num>
  <w:num w:numId="17" w16cid:durableId="585311223">
    <w:abstractNumId w:val="4"/>
  </w:num>
  <w:num w:numId="18" w16cid:durableId="690255777">
    <w:abstractNumId w:val="7"/>
  </w:num>
  <w:num w:numId="19" w16cid:durableId="1726954972">
    <w:abstractNumId w:val="19"/>
  </w:num>
  <w:num w:numId="20" w16cid:durableId="784736458">
    <w:abstractNumId w:val="1"/>
  </w:num>
  <w:num w:numId="21" w16cid:durableId="17022455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FC2"/>
    <w:rsid w:val="00007981"/>
    <w:rsid w:val="00031CBA"/>
    <w:rsid w:val="00036E4D"/>
    <w:rsid w:val="0005025B"/>
    <w:rsid w:val="00060059"/>
    <w:rsid w:val="00067B50"/>
    <w:rsid w:val="000766C9"/>
    <w:rsid w:val="000824CD"/>
    <w:rsid w:val="000A5F1F"/>
    <w:rsid w:val="000A7E19"/>
    <w:rsid w:val="000C028F"/>
    <w:rsid w:val="000F4F11"/>
    <w:rsid w:val="000F7554"/>
    <w:rsid w:val="001077B4"/>
    <w:rsid w:val="001161F5"/>
    <w:rsid w:val="00116484"/>
    <w:rsid w:val="00130EBB"/>
    <w:rsid w:val="0013409A"/>
    <w:rsid w:val="0017175F"/>
    <w:rsid w:val="00171FF6"/>
    <w:rsid w:val="00175F80"/>
    <w:rsid w:val="00187083"/>
    <w:rsid w:val="0019534B"/>
    <w:rsid w:val="001A0EF9"/>
    <w:rsid w:val="001A6BE9"/>
    <w:rsid w:val="001B090C"/>
    <w:rsid w:val="001B47F7"/>
    <w:rsid w:val="001B72D8"/>
    <w:rsid w:val="001C2231"/>
    <w:rsid w:val="001C5ADA"/>
    <w:rsid w:val="001D1732"/>
    <w:rsid w:val="001D7A7F"/>
    <w:rsid w:val="00205929"/>
    <w:rsid w:val="00214C83"/>
    <w:rsid w:val="00220D5C"/>
    <w:rsid w:val="00222288"/>
    <w:rsid w:val="00222B69"/>
    <w:rsid w:val="00247B93"/>
    <w:rsid w:val="002626E4"/>
    <w:rsid w:val="00292B15"/>
    <w:rsid w:val="002958B2"/>
    <w:rsid w:val="002A73D6"/>
    <w:rsid w:val="002B7387"/>
    <w:rsid w:val="002C42EA"/>
    <w:rsid w:val="002C5FBB"/>
    <w:rsid w:val="002D43F9"/>
    <w:rsid w:val="002E286B"/>
    <w:rsid w:val="002F4F53"/>
    <w:rsid w:val="002F57F1"/>
    <w:rsid w:val="0030044E"/>
    <w:rsid w:val="00315EED"/>
    <w:rsid w:val="00324B3E"/>
    <w:rsid w:val="003525A2"/>
    <w:rsid w:val="003656B0"/>
    <w:rsid w:val="003863B8"/>
    <w:rsid w:val="00397F53"/>
    <w:rsid w:val="003B2FAB"/>
    <w:rsid w:val="003B7F6D"/>
    <w:rsid w:val="003D1641"/>
    <w:rsid w:val="003D69EA"/>
    <w:rsid w:val="003E233B"/>
    <w:rsid w:val="004035F9"/>
    <w:rsid w:val="0042103F"/>
    <w:rsid w:val="00424B4B"/>
    <w:rsid w:val="00425CB9"/>
    <w:rsid w:val="00442990"/>
    <w:rsid w:val="00455049"/>
    <w:rsid w:val="004552B8"/>
    <w:rsid w:val="00471093"/>
    <w:rsid w:val="00481B41"/>
    <w:rsid w:val="00494095"/>
    <w:rsid w:val="00495851"/>
    <w:rsid w:val="0049648E"/>
    <w:rsid w:val="004D21EB"/>
    <w:rsid w:val="004D3199"/>
    <w:rsid w:val="004D3D04"/>
    <w:rsid w:val="00502E6D"/>
    <w:rsid w:val="0051518A"/>
    <w:rsid w:val="005226F2"/>
    <w:rsid w:val="00527421"/>
    <w:rsid w:val="0053544A"/>
    <w:rsid w:val="005405F0"/>
    <w:rsid w:val="00552037"/>
    <w:rsid w:val="0056464B"/>
    <w:rsid w:val="00567C65"/>
    <w:rsid w:val="00575F99"/>
    <w:rsid w:val="00583F37"/>
    <w:rsid w:val="005A4A9F"/>
    <w:rsid w:val="005A5DA2"/>
    <w:rsid w:val="005B0003"/>
    <w:rsid w:val="005B3D5B"/>
    <w:rsid w:val="005B7486"/>
    <w:rsid w:val="005E1244"/>
    <w:rsid w:val="005F53F9"/>
    <w:rsid w:val="0060121E"/>
    <w:rsid w:val="00606FC2"/>
    <w:rsid w:val="0062019D"/>
    <w:rsid w:val="00637A2B"/>
    <w:rsid w:val="00643594"/>
    <w:rsid w:val="00644CD5"/>
    <w:rsid w:val="00655703"/>
    <w:rsid w:val="006614C6"/>
    <w:rsid w:val="0067051B"/>
    <w:rsid w:val="00680557"/>
    <w:rsid w:val="006B6DF4"/>
    <w:rsid w:val="006C1E0E"/>
    <w:rsid w:val="006E526D"/>
    <w:rsid w:val="006E615A"/>
    <w:rsid w:val="006F3E3E"/>
    <w:rsid w:val="006F60FF"/>
    <w:rsid w:val="00706D31"/>
    <w:rsid w:val="00717EBD"/>
    <w:rsid w:val="007212FF"/>
    <w:rsid w:val="00727E78"/>
    <w:rsid w:val="0077294B"/>
    <w:rsid w:val="00774927"/>
    <w:rsid w:val="00781695"/>
    <w:rsid w:val="00791A08"/>
    <w:rsid w:val="007A27D1"/>
    <w:rsid w:val="007D53CA"/>
    <w:rsid w:val="007D5775"/>
    <w:rsid w:val="007D61E0"/>
    <w:rsid w:val="007F1944"/>
    <w:rsid w:val="007F6BA5"/>
    <w:rsid w:val="00801491"/>
    <w:rsid w:val="008062EC"/>
    <w:rsid w:val="00811057"/>
    <w:rsid w:val="00825B5F"/>
    <w:rsid w:val="00826459"/>
    <w:rsid w:val="0084299E"/>
    <w:rsid w:val="00854C99"/>
    <w:rsid w:val="00872B98"/>
    <w:rsid w:val="008769DF"/>
    <w:rsid w:val="00883034"/>
    <w:rsid w:val="00890080"/>
    <w:rsid w:val="00893747"/>
    <w:rsid w:val="008A38A5"/>
    <w:rsid w:val="008A3D0D"/>
    <w:rsid w:val="008A7187"/>
    <w:rsid w:val="008B1E42"/>
    <w:rsid w:val="008D3011"/>
    <w:rsid w:val="008E38ED"/>
    <w:rsid w:val="008F458C"/>
    <w:rsid w:val="009123BF"/>
    <w:rsid w:val="00914E21"/>
    <w:rsid w:val="009220C5"/>
    <w:rsid w:val="00923342"/>
    <w:rsid w:val="00925769"/>
    <w:rsid w:val="00926B1C"/>
    <w:rsid w:val="00926F93"/>
    <w:rsid w:val="00945EF2"/>
    <w:rsid w:val="009467C9"/>
    <w:rsid w:val="00960C40"/>
    <w:rsid w:val="00962A79"/>
    <w:rsid w:val="00970801"/>
    <w:rsid w:val="00977D32"/>
    <w:rsid w:val="00980B66"/>
    <w:rsid w:val="00997FC7"/>
    <w:rsid w:val="009A67B6"/>
    <w:rsid w:val="009C74E9"/>
    <w:rsid w:val="009D1AC3"/>
    <w:rsid w:val="009E496C"/>
    <w:rsid w:val="009F571B"/>
    <w:rsid w:val="00A13EFA"/>
    <w:rsid w:val="00A217F7"/>
    <w:rsid w:val="00A30759"/>
    <w:rsid w:val="00A327FD"/>
    <w:rsid w:val="00A37B7A"/>
    <w:rsid w:val="00A44861"/>
    <w:rsid w:val="00A449D1"/>
    <w:rsid w:val="00A46CDD"/>
    <w:rsid w:val="00A55BDF"/>
    <w:rsid w:val="00A73F95"/>
    <w:rsid w:val="00A7493F"/>
    <w:rsid w:val="00A8161B"/>
    <w:rsid w:val="00A941A6"/>
    <w:rsid w:val="00A97D4D"/>
    <w:rsid w:val="00AA199A"/>
    <w:rsid w:val="00AA4437"/>
    <w:rsid w:val="00AB190D"/>
    <w:rsid w:val="00AC4D7C"/>
    <w:rsid w:val="00AD0AA3"/>
    <w:rsid w:val="00AD46BE"/>
    <w:rsid w:val="00AD4921"/>
    <w:rsid w:val="00AD6F01"/>
    <w:rsid w:val="00AE3A56"/>
    <w:rsid w:val="00AE7357"/>
    <w:rsid w:val="00AF2826"/>
    <w:rsid w:val="00B1057F"/>
    <w:rsid w:val="00B13E52"/>
    <w:rsid w:val="00B23377"/>
    <w:rsid w:val="00B343E8"/>
    <w:rsid w:val="00B35937"/>
    <w:rsid w:val="00B361CD"/>
    <w:rsid w:val="00B45D14"/>
    <w:rsid w:val="00B62D71"/>
    <w:rsid w:val="00B633AA"/>
    <w:rsid w:val="00B73A38"/>
    <w:rsid w:val="00B87AAB"/>
    <w:rsid w:val="00B95C21"/>
    <w:rsid w:val="00BA335D"/>
    <w:rsid w:val="00BC5EF6"/>
    <w:rsid w:val="00BE4645"/>
    <w:rsid w:val="00BF7393"/>
    <w:rsid w:val="00C23E5D"/>
    <w:rsid w:val="00C265A2"/>
    <w:rsid w:val="00C3678A"/>
    <w:rsid w:val="00C524C8"/>
    <w:rsid w:val="00C60698"/>
    <w:rsid w:val="00C72D5D"/>
    <w:rsid w:val="00C8222A"/>
    <w:rsid w:val="00CA7978"/>
    <w:rsid w:val="00CD4466"/>
    <w:rsid w:val="00CD786E"/>
    <w:rsid w:val="00CF1DCB"/>
    <w:rsid w:val="00CF2D66"/>
    <w:rsid w:val="00D109A0"/>
    <w:rsid w:val="00D116C7"/>
    <w:rsid w:val="00D40F83"/>
    <w:rsid w:val="00D43E2E"/>
    <w:rsid w:val="00D44281"/>
    <w:rsid w:val="00D512E2"/>
    <w:rsid w:val="00D555CE"/>
    <w:rsid w:val="00D56952"/>
    <w:rsid w:val="00D81EFE"/>
    <w:rsid w:val="00D826C7"/>
    <w:rsid w:val="00D87082"/>
    <w:rsid w:val="00D922B1"/>
    <w:rsid w:val="00D9529A"/>
    <w:rsid w:val="00DA0440"/>
    <w:rsid w:val="00DB7D70"/>
    <w:rsid w:val="00DC0512"/>
    <w:rsid w:val="00DD74F7"/>
    <w:rsid w:val="00DE019A"/>
    <w:rsid w:val="00DE69CB"/>
    <w:rsid w:val="00DF4F9D"/>
    <w:rsid w:val="00E01450"/>
    <w:rsid w:val="00E10A60"/>
    <w:rsid w:val="00E21C70"/>
    <w:rsid w:val="00E26B59"/>
    <w:rsid w:val="00E34A05"/>
    <w:rsid w:val="00E34D73"/>
    <w:rsid w:val="00E767A9"/>
    <w:rsid w:val="00E87F46"/>
    <w:rsid w:val="00E94464"/>
    <w:rsid w:val="00E95863"/>
    <w:rsid w:val="00E97574"/>
    <w:rsid w:val="00EC15F1"/>
    <w:rsid w:val="00EE1415"/>
    <w:rsid w:val="00EF4D0A"/>
    <w:rsid w:val="00F00001"/>
    <w:rsid w:val="00F250A6"/>
    <w:rsid w:val="00F30952"/>
    <w:rsid w:val="00F36ABC"/>
    <w:rsid w:val="00F4749F"/>
    <w:rsid w:val="00F51F7A"/>
    <w:rsid w:val="00F615E7"/>
    <w:rsid w:val="00F84EA3"/>
    <w:rsid w:val="00F908A6"/>
    <w:rsid w:val="00FA2574"/>
    <w:rsid w:val="00FA79E5"/>
    <w:rsid w:val="00FB2D56"/>
    <w:rsid w:val="00FD4CBB"/>
    <w:rsid w:val="00FE5F64"/>
    <w:rsid w:val="00FF2A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2797C"/>
  <w15:docId w15:val="{8B751F47-FD95-4F74-AFD1-CDFF86956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EE1415"/>
    <w:pPr>
      <w:keepNext/>
      <w:spacing w:after="0" w:line="240" w:lineRule="auto"/>
      <w:outlineLvl w:val="0"/>
    </w:pPr>
    <w:rPr>
      <w:rFonts w:ascii="Arial" w:eastAsia="Times New Roman" w:hAnsi="Arial" w:cs="Times New Roman"/>
      <w:b/>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unhideWhenUsed/>
    <w:rsid w:val="006C1E0E"/>
    <w:rPr>
      <w:sz w:val="16"/>
      <w:szCs w:val="16"/>
    </w:rPr>
  </w:style>
  <w:style w:type="paragraph" w:styleId="Kommentartext">
    <w:name w:val="annotation text"/>
    <w:basedOn w:val="Standard"/>
    <w:link w:val="KommentartextZchn"/>
    <w:semiHidden/>
    <w:unhideWhenUsed/>
    <w:rsid w:val="006C1E0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1E0E"/>
    <w:rPr>
      <w:sz w:val="20"/>
      <w:szCs w:val="20"/>
    </w:rPr>
  </w:style>
  <w:style w:type="paragraph" w:styleId="Kommentarthema">
    <w:name w:val="annotation subject"/>
    <w:basedOn w:val="Kommentartext"/>
    <w:next w:val="Kommentartext"/>
    <w:link w:val="KommentarthemaZchn"/>
    <w:uiPriority w:val="99"/>
    <w:semiHidden/>
    <w:unhideWhenUsed/>
    <w:rsid w:val="006C1E0E"/>
    <w:rPr>
      <w:b/>
      <w:bCs/>
    </w:rPr>
  </w:style>
  <w:style w:type="character" w:customStyle="1" w:styleId="KommentarthemaZchn">
    <w:name w:val="Kommentarthema Zchn"/>
    <w:basedOn w:val="KommentartextZchn"/>
    <w:link w:val="Kommentarthema"/>
    <w:uiPriority w:val="99"/>
    <w:semiHidden/>
    <w:rsid w:val="006C1E0E"/>
    <w:rPr>
      <w:b/>
      <w:bCs/>
      <w:sz w:val="20"/>
      <w:szCs w:val="20"/>
    </w:rPr>
  </w:style>
  <w:style w:type="paragraph" w:styleId="Sprechblasentext">
    <w:name w:val="Balloon Text"/>
    <w:basedOn w:val="Standard"/>
    <w:link w:val="SprechblasentextZchn"/>
    <w:uiPriority w:val="99"/>
    <w:semiHidden/>
    <w:unhideWhenUsed/>
    <w:rsid w:val="006C1E0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C1E0E"/>
    <w:rPr>
      <w:rFonts w:ascii="Tahoma" w:hAnsi="Tahoma" w:cs="Tahoma"/>
      <w:sz w:val="16"/>
      <w:szCs w:val="16"/>
    </w:rPr>
  </w:style>
  <w:style w:type="character" w:customStyle="1" w:styleId="berschrift1Zchn">
    <w:name w:val="Überschrift 1 Zchn"/>
    <w:basedOn w:val="Absatz-Standardschriftart"/>
    <w:link w:val="berschrift1"/>
    <w:rsid w:val="00EE1415"/>
    <w:rPr>
      <w:rFonts w:ascii="Arial" w:eastAsia="Times New Roman" w:hAnsi="Arial" w:cs="Times New Roman"/>
      <w:b/>
      <w:sz w:val="24"/>
      <w:szCs w:val="20"/>
      <w:lang w:eastAsia="de-DE"/>
    </w:rPr>
  </w:style>
  <w:style w:type="paragraph" w:styleId="Kopfzeile">
    <w:name w:val="header"/>
    <w:basedOn w:val="Standard"/>
    <w:link w:val="KopfzeileZchn"/>
    <w:uiPriority w:val="99"/>
    <w:unhideWhenUsed/>
    <w:rsid w:val="009E496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496C"/>
  </w:style>
  <w:style w:type="paragraph" w:styleId="Fuzeile">
    <w:name w:val="footer"/>
    <w:basedOn w:val="Standard"/>
    <w:link w:val="FuzeileZchn"/>
    <w:uiPriority w:val="99"/>
    <w:unhideWhenUsed/>
    <w:rsid w:val="009E496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496C"/>
  </w:style>
  <w:style w:type="paragraph" w:styleId="Listenabsatz">
    <w:name w:val="List Paragraph"/>
    <w:basedOn w:val="Standard"/>
    <w:uiPriority w:val="34"/>
    <w:qFormat/>
    <w:rsid w:val="004D3D04"/>
    <w:pPr>
      <w:spacing w:after="0" w:line="240" w:lineRule="auto"/>
      <w:ind w:left="708"/>
    </w:pPr>
    <w:rPr>
      <w:rFonts w:ascii="Arial" w:eastAsia="Times New Roman" w:hAnsi="Arial" w:cs="Times New Roman"/>
      <w:sz w:val="20"/>
      <w:szCs w:val="20"/>
      <w:lang w:eastAsia="de-DE"/>
    </w:rPr>
  </w:style>
  <w:style w:type="table" w:styleId="Tabellenraster">
    <w:name w:val="Table Grid"/>
    <w:basedOn w:val="NormaleTabelle"/>
    <w:uiPriority w:val="39"/>
    <w:rsid w:val="00644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DF4F9D"/>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u w:color="000000"/>
      <w:lang w:eastAsia="de-DE"/>
    </w:rPr>
  </w:style>
  <w:style w:type="character" w:styleId="Hyperlink">
    <w:name w:val="Hyperlink"/>
    <w:basedOn w:val="Absatz-Standardschriftart"/>
    <w:uiPriority w:val="99"/>
    <w:unhideWhenUsed/>
    <w:rsid w:val="00DE019A"/>
    <w:rPr>
      <w:color w:val="0000FF" w:themeColor="hyperlink"/>
      <w:u w:val="single"/>
    </w:rPr>
  </w:style>
  <w:style w:type="paragraph" w:styleId="berarbeitung">
    <w:name w:val="Revision"/>
    <w:hidden/>
    <w:uiPriority w:val="99"/>
    <w:semiHidden/>
    <w:rsid w:val="00E10A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2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b-online.de/de/vob-materialsammlung/vergabehandbuch-des-bundes/vhb-bauausfuehru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0F549-1BEA-42F8-BBEC-FD87F8D7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3252</Words>
  <Characters>20492</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23697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Diefenbacher Lina</dc:creator>
  <cp:lastModifiedBy>Schwend, Timm</cp:lastModifiedBy>
  <cp:revision>107</cp:revision>
  <cp:lastPrinted>2024-09-26T11:02:00Z</cp:lastPrinted>
  <dcterms:created xsi:type="dcterms:W3CDTF">2019-02-12T10:26:00Z</dcterms:created>
  <dcterms:modified xsi:type="dcterms:W3CDTF">2026-05-25T12:39:00Z</dcterms:modified>
</cp:coreProperties>
</file>